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7F3F" w14:textId="5E5B6A47" w:rsidR="002E20B0" w:rsidRPr="002E20B0" w:rsidRDefault="002E20B0" w:rsidP="002E20B0">
      <w:pPr>
        <w:pStyle w:val="afe"/>
        <w:rPr>
          <w:rFonts w:ascii="Tahoma" w:hAnsi="Tahoma" w:cs="Tahoma"/>
          <w:sz w:val="20"/>
          <w:szCs w:val="20"/>
        </w:rPr>
      </w:pPr>
      <w:r w:rsidRPr="002E20B0">
        <w:rPr>
          <w:rFonts w:ascii="Tahoma" w:hAnsi="Tahoma" w:cs="Tahoma"/>
          <w:sz w:val="20"/>
          <w:szCs w:val="20"/>
        </w:rPr>
        <w:t xml:space="preserve">Ивановский ЭС+. </w:t>
      </w:r>
      <w:proofErr w:type="spellStart"/>
      <w:r w:rsidRPr="002E20B0">
        <w:rPr>
          <w:rFonts w:ascii="Tahoma" w:hAnsi="Tahoma" w:cs="Tahoma"/>
          <w:sz w:val="20"/>
          <w:szCs w:val="20"/>
        </w:rPr>
        <w:t>Энергоинспекция</w:t>
      </w:r>
      <w:proofErr w:type="spellEnd"/>
    </w:p>
    <w:p w14:paraId="28361A0C" w14:textId="3B875F58" w:rsidR="002E20B0" w:rsidRPr="002E20B0" w:rsidRDefault="002E20B0" w:rsidP="002E20B0">
      <w:pPr>
        <w:jc w:val="center"/>
        <w:rPr>
          <w:rFonts w:ascii="Tahoma" w:hAnsi="Tahoma" w:cs="Tahoma"/>
          <w:b/>
          <w:spacing w:val="120"/>
        </w:rPr>
      </w:pPr>
      <w:r w:rsidRPr="002E20B0">
        <w:rPr>
          <w:rFonts w:ascii="Tahoma" w:hAnsi="Tahoma" w:cs="Tahoma"/>
          <w:b/>
          <w:spacing w:val="120"/>
        </w:rPr>
        <w:t>ПРОТОКОЛ</w:t>
      </w:r>
    </w:p>
    <w:p w14:paraId="3E920671" w14:textId="77777777" w:rsidR="002E20B0" w:rsidRDefault="002E20B0" w:rsidP="002E20B0">
      <w:pPr>
        <w:pStyle w:val="afb"/>
        <w:spacing w:before="120"/>
        <w:outlineLvl w:val="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заочного </w:t>
      </w:r>
      <w:r w:rsidRPr="002E20B0">
        <w:rPr>
          <w:rFonts w:ascii="Tahoma" w:hAnsi="Tahoma" w:cs="Tahoma"/>
          <w:sz w:val="20"/>
          <w:szCs w:val="20"/>
        </w:rPr>
        <w:t xml:space="preserve">Заседания </w:t>
      </w:r>
    </w:p>
    <w:p w14:paraId="46839AA1" w14:textId="77777777" w:rsidR="002E20B0" w:rsidRPr="002E20B0" w:rsidRDefault="002E20B0" w:rsidP="002E20B0">
      <w:pPr>
        <w:pStyle w:val="afb"/>
        <w:spacing w:before="0" w:after="0"/>
        <w:outlineLvl w:val="9"/>
        <w:rPr>
          <w:rFonts w:ascii="Tahoma" w:hAnsi="Tahoma" w:cs="Tahoma"/>
          <w:sz w:val="20"/>
          <w:szCs w:val="20"/>
        </w:rPr>
      </w:pPr>
      <w:r w:rsidRPr="002E20B0">
        <w:rPr>
          <w:rFonts w:ascii="Tahoma" w:hAnsi="Tahoma" w:cs="Tahoma"/>
          <w:sz w:val="20"/>
          <w:szCs w:val="20"/>
        </w:rPr>
        <w:t>Центрального закупочного органа</w:t>
      </w:r>
    </w:p>
    <w:p w14:paraId="48442BD4" w14:textId="77777777" w:rsidR="002E20B0" w:rsidRPr="002E20B0" w:rsidRDefault="002E20B0" w:rsidP="002E20B0">
      <w:pPr>
        <w:pStyle w:val="afb"/>
        <w:spacing w:before="120"/>
        <w:outlineLvl w:val="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5364"/>
      </w:tblGrid>
      <w:tr w:rsidR="002E20B0" w:rsidRPr="002E20B0" w14:paraId="76D257C3" w14:textId="77777777" w:rsidTr="002E20B0">
        <w:trPr>
          <w:trHeight w:val="284"/>
        </w:trPr>
        <w:tc>
          <w:tcPr>
            <w:tcW w:w="4644" w:type="dxa"/>
          </w:tcPr>
          <w:p w14:paraId="7A524C8A" w14:textId="775FB74B" w:rsidR="002E20B0" w:rsidRPr="002E20B0" w:rsidRDefault="002E20B0" w:rsidP="002E20B0">
            <w:pPr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№</w:t>
            </w:r>
            <w:r w:rsidRPr="002E20B0">
              <w:rPr>
                <w:rFonts w:ascii="Tahoma" w:hAnsi="Tahoma" w:cs="Tahoma"/>
                <w:b/>
                <w:color w:val="000000"/>
              </w:rPr>
              <w:t xml:space="preserve"> ИФ00-1452\010-02                                                    </w:t>
            </w: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</w:t>
            </w:r>
          </w:p>
        </w:tc>
        <w:tc>
          <w:tcPr>
            <w:tcW w:w="5364" w:type="dxa"/>
          </w:tcPr>
          <w:p w14:paraId="424F49E3" w14:textId="363B4EA1" w:rsidR="002E20B0" w:rsidRPr="002E20B0" w:rsidRDefault="00D333A7" w:rsidP="002E20B0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21</w:t>
            </w:r>
            <w:r w:rsidR="002E20B0" w:rsidRPr="002E20B0">
              <w:rPr>
                <w:rFonts w:ascii="Tahoma" w:hAnsi="Tahoma" w:cs="Tahoma"/>
                <w:b/>
                <w:u w:val="single"/>
              </w:rPr>
              <w:t>.05.2025г.</w:t>
            </w:r>
            <w:r w:rsidR="002E20B0"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</w:tr>
    </w:tbl>
    <w:p w14:paraId="7E7DCCEC" w14:textId="20F3056B" w:rsidR="002E20B0" w:rsidRPr="002E20B0" w:rsidRDefault="002E20B0" w:rsidP="002E20B0">
      <w:pPr>
        <w:keepNext/>
        <w:spacing w:before="120" w:after="120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B2B67F4" w14:textId="1428C7F9" w:rsidR="002E20B0" w:rsidRPr="002E20B0" w:rsidRDefault="002E20B0" w:rsidP="002E20B0">
      <w:pPr>
        <w:keepNext/>
        <w:spacing w:before="120"/>
        <w:outlineLvl w:val="1"/>
        <w:rPr>
          <w:rFonts w:ascii="Tahoma" w:hAnsi="Tahoma" w:cs="Tahoma"/>
        </w:rPr>
      </w:pPr>
      <w:r w:rsidRPr="002E20B0">
        <w:rPr>
          <w:rFonts w:ascii="Tahoma" w:hAnsi="Tahoma" w:cs="Tahoma"/>
        </w:rPr>
        <w:t xml:space="preserve">Дата </w:t>
      </w:r>
      <w:r>
        <w:rPr>
          <w:rFonts w:ascii="Tahoma" w:hAnsi="Tahoma" w:cs="Tahoma"/>
        </w:rPr>
        <w:t xml:space="preserve">начала </w:t>
      </w:r>
      <w:r w:rsidRPr="002E20B0">
        <w:rPr>
          <w:rFonts w:ascii="Tahoma" w:hAnsi="Tahoma" w:cs="Tahoma"/>
        </w:rPr>
        <w:t xml:space="preserve">заседания: </w:t>
      </w:r>
      <w:r w:rsidR="00501AB1">
        <w:rPr>
          <w:rFonts w:ascii="Tahoma" w:hAnsi="Tahoma" w:cs="Tahoma"/>
          <w:color w:val="000000"/>
        </w:rPr>
        <w:t>19</w:t>
      </w:r>
      <w:r w:rsidRPr="002E20B0">
        <w:rPr>
          <w:rFonts w:ascii="Tahoma" w:hAnsi="Tahoma" w:cs="Tahoma"/>
          <w:color w:val="000000"/>
        </w:rPr>
        <w:t>.05.2025</w:t>
      </w:r>
      <w:r w:rsidR="00501AB1">
        <w:rPr>
          <w:rFonts w:ascii="Tahoma" w:hAnsi="Tahoma" w:cs="Tahoma"/>
          <w:color w:val="000000"/>
        </w:rPr>
        <w:t>г.</w:t>
      </w:r>
    </w:p>
    <w:p w14:paraId="5544D7C2" w14:textId="752CF46D" w:rsidR="002E20B0" w:rsidRPr="002E20B0" w:rsidRDefault="002E20B0" w:rsidP="002E20B0">
      <w:pPr>
        <w:keepNext/>
        <w:spacing w:after="120"/>
        <w:outlineLvl w:val="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</w:rPr>
        <w:t xml:space="preserve">Дата подписания протокола:  </w:t>
      </w:r>
      <w:r w:rsidR="00D333A7">
        <w:rPr>
          <w:rFonts w:ascii="Tahoma" w:hAnsi="Tahoma" w:cs="Tahoma"/>
        </w:rPr>
        <w:t>21.05</w:t>
      </w:r>
      <w:r w:rsidR="00501AB1">
        <w:rPr>
          <w:rFonts w:ascii="Tahoma" w:hAnsi="Tahoma" w:cs="Tahoma"/>
          <w:color w:val="000000"/>
        </w:rPr>
        <w:t>.2025</w:t>
      </w:r>
      <w:r>
        <w:rPr>
          <w:rFonts w:ascii="Tahoma" w:hAnsi="Tahoma" w:cs="Tahoma"/>
          <w:color w:val="000000"/>
        </w:rPr>
        <w:t>г.</w:t>
      </w:r>
    </w:p>
    <w:p w14:paraId="51F23C5A" w14:textId="77777777" w:rsidR="00375D06" w:rsidRDefault="00375D06" w:rsidP="00375D06">
      <w:pPr>
        <w:keepNext/>
        <w:tabs>
          <w:tab w:val="left" w:pos="0"/>
        </w:tabs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Председатель ЦЗО:</w:t>
      </w:r>
    </w:p>
    <w:p w14:paraId="55022FA5" w14:textId="77777777" w:rsidR="00375D06" w:rsidRDefault="00375D06" w:rsidP="00375D06">
      <w:pPr>
        <w:widowControl w:val="0"/>
        <w:autoSpaceDE w:val="0"/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С.В. </w:t>
      </w:r>
      <w:proofErr w:type="spellStart"/>
      <w:r>
        <w:rPr>
          <w:rFonts w:ascii="Tahoma" w:hAnsi="Tahoma" w:cs="Tahoma"/>
        </w:rPr>
        <w:t>Болодурин</w:t>
      </w:r>
      <w:proofErr w:type="spellEnd"/>
      <w:r>
        <w:rPr>
          <w:rFonts w:ascii="Tahoma" w:hAnsi="Tahoma" w:cs="Tahoma"/>
        </w:rPr>
        <w:t xml:space="preserve"> (Административный директор</w:t>
      </w:r>
      <w:r>
        <w:rPr>
          <w:rFonts w:ascii="Tahoma" w:hAnsi="Tahoma" w:cs="Tahoma"/>
          <w:bCs/>
        </w:rPr>
        <w:t xml:space="preserve"> АО «</w:t>
      </w:r>
      <w:proofErr w:type="spellStart"/>
      <w:r>
        <w:rPr>
          <w:rFonts w:ascii="Tahoma" w:hAnsi="Tahoma" w:cs="Tahoma"/>
          <w:bCs/>
        </w:rPr>
        <w:t>ЭнергосбыТ</w:t>
      </w:r>
      <w:proofErr w:type="spellEnd"/>
      <w:r>
        <w:rPr>
          <w:rFonts w:ascii="Tahoma" w:hAnsi="Tahoma" w:cs="Tahoma"/>
          <w:bCs/>
        </w:rPr>
        <w:t xml:space="preserve"> Плюс»</w:t>
      </w:r>
      <w:r>
        <w:rPr>
          <w:rFonts w:ascii="Tahoma" w:hAnsi="Tahoma" w:cs="Tahoma"/>
        </w:rPr>
        <w:t>)</w:t>
      </w:r>
    </w:p>
    <w:p w14:paraId="4FEABCCF" w14:textId="77777777" w:rsidR="00375D06" w:rsidRDefault="00375D06" w:rsidP="00375D06">
      <w:pPr>
        <w:keepNext/>
        <w:tabs>
          <w:tab w:val="left" w:pos="0"/>
        </w:tabs>
        <w:spacing w:before="12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 xml:space="preserve">Члены ЦЗО: </w:t>
      </w:r>
    </w:p>
    <w:p w14:paraId="7B5A324E" w14:textId="77777777" w:rsidR="00375D06" w:rsidRDefault="00375D06" w:rsidP="00375D06">
      <w:pPr>
        <w:widowControl w:val="0"/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А.В. Мельников (Директор по безопасности и режиму</w:t>
      </w:r>
      <w:r>
        <w:rPr>
          <w:rFonts w:ascii="Tahoma" w:hAnsi="Tahoma" w:cs="Tahoma"/>
          <w:bCs/>
        </w:rPr>
        <w:t xml:space="preserve"> АО «</w:t>
      </w:r>
      <w:proofErr w:type="spellStart"/>
      <w:r>
        <w:rPr>
          <w:rFonts w:ascii="Tahoma" w:hAnsi="Tahoma" w:cs="Tahoma"/>
          <w:bCs/>
        </w:rPr>
        <w:t>ЭнергосбыТ</w:t>
      </w:r>
      <w:proofErr w:type="spellEnd"/>
      <w:r>
        <w:rPr>
          <w:rFonts w:ascii="Tahoma" w:hAnsi="Tahoma" w:cs="Tahoma"/>
          <w:bCs/>
        </w:rPr>
        <w:t xml:space="preserve"> Плюс»</w:t>
      </w:r>
      <w:r>
        <w:rPr>
          <w:rFonts w:ascii="Tahoma" w:hAnsi="Tahoma" w:cs="Tahoma"/>
        </w:rPr>
        <w:t>)</w:t>
      </w:r>
    </w:p>
    <w:p w14:paraId="4E48C3C2" w14:textId="77777777" w:rsidR="00375D06" w:rsidRDefault="00375D06" w:rsidP="00375D06">
      <w:pPr>
        <w:widowControl w:val="0"/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Ю.Г. Батраков (</w:t>
      </w:r>
      <w:r w:rsidRPr="00831D90">
        <w:rPr>
          <w:rFonts w:ascii="Tahoma" w:hAnsi="Tahoma" w:cs="Tahoma"/>
          <w:bCs/>
        </w:rPr>
        <w:t>Руководитель юридической практики</w:t>
      </w:r>
      <w:r>
        <w:rPr>
          <w:rFonts w:ascii="Tahoma" w:hAnsi="Tahoma" w:cs="Tahoma"/>
          <w:bCs/>
        </w:rPr>
        <w:t xml:space="preserve"> Управления правового обеспечения закупочной деятельности ПАО «Т Плюс»</w:t>
      </w:r>
      <w:r>
        <w:rPr>
          <w:rFonts w:ascii="Tahoma" w:hAnsi="Tahoma" w:cs="Tahoma"/>
        </w:rPr>
        <w:t>)</w:t>
      </w:r>
    </w:p>
    <w:p w14:paraId="588AD932" w14:textId="77777777" w:rsidR="00375D06" w:rsidRDefault="00375D06" w:rsidP="00375D06">
      <w:pPr>
        <w:widowControl w:val="0"/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С.В. Храмов (Директор по экономике и инвестициям</w:t>
      </w:r>
      <w:r>
        <w:rPr>
          <w:rFonts w:ascii="Tahoma" w:hAnsi="Tahoma" w:cs="Tahoma"/>
          <w:bCs/>
        </w:rPr>
        <w:t xml:space="preserve"> АО «</w:t>
      </w:r>
      <w:proofErr w:type="spellStart"/>
      <w:r>
        <w:rPr>
          <w:rFonts w:ascii="Tahoma" w:hAnsi="Tahoma" w:cs="Tahoma"/>
          <w:bCs/>
        </w:rPr>
        <w:t>ЭнергосбыТ</w:t>
      </w:r>
      <w:proofErr w:type="spellEnd"/>
      <w:r>
        <w:rPr>
          <w:rFonts w:ascii="Tahoma" w:hAnsi="Tahoma" w:cs="Tahoma"/>
          <w:bCs/>
        </w:rPr>
        <w:t xml:space="preserve"> Плюс»</w:t>
      </w:r>
      <w:r>
        <w:rPr>
          <w:rFonts w:ascii="Tahoma" w:hAnsi="Tahoma" w:cs="Tahoma"/>
        </w:rPr>
        <w:t>)</w:t>
      </w:r>
    </w:p>
    <w:p w14:paraId="61BB2655" w14:textId="77777777" w:rsidR="00375D06" w:rsidRPr="002E20B0" w:rsidRDefault="00375D06" w:rsidP="00375D06">
      <w:pPr>
        <w:widowControl w:val="0"/>
        <w:autoSpaceDE w:val="0"/>
        <w:jc w:val="both"/>
        <w:rPr>
          <w:rFonts w:ascii="Tahoma" w:hAnsi="Tahoma" w:cs="Tahoma"/>
        </w:rPr>
      </w:pPr>
      <w:r w:rsidRPr="002E20B0">
        <w:rPr>
          <w:rFonts w:ascii="Tahoma" w:hAnsi="Tahoma" w:cs="Tahoma"/>
        </w:rPr>
        <w:t>Г.Г. Чернов (</w:t>
      </w:r>
      <w:r>
        <w:rPr>
          <w:rFonts w:ascii="Tahoma" w:hAnsi="Tahoma" w:cs="Tahoma"/>
        </w:rPr>
        <w:t xml:space="preserve">Технический директор </w:t>
      </w:r>
      <w:r>
        <w:rPr>
          <w:rFonts w:ascii="Tahoma" w:hAnsi="Tahoma" w:cs="Tahoma"/>
          <w:bCs/>
        </w:rPr>
        <w:t>АО «</w:t>
      </w:r>
      <w:proofErr w:type="spellStart"/>
      <w:r>
        <w:rPr>
          <w:rFonts w:ascii="Tahoma" w:hAnsi="Tahoma" w:cs="Tahoma"/>
          <w:bCs/>
        </w:rPr>
        <w:t>ЭнергосбыТ</w:t>
      </w:r>
      <w:proofErr w:type="spellEnd"/>
      <w:r>
        <w:rPr>
          <w:rFonts w:ascii="Tahoma" w:hAnsi="Tahoma" w:cs="Tahoma"/>
          <w:bCs/>
        </w:rPr>
        <w:t xml:space="preserve"> Плюс»</w:t>
      </w:r>
      <w:r>
        <w:rPr>
          <w:rFonts w:ascii="Tahoma" w:hAnsi="Tahoma" w:cs="Tahoma"/>
        </w:rPr>
        <w:t>)</w:t>
      </w:r>
    </w:p>
    <w:p w14:paraId="63BA7C8B" w14:textId="77777777" w:rsidR="00375D06" w:rsidRDefault="00375D06" w:rsidP="00375D06">
      <w:pPr>
        <w:keepNext/>
        <w:tabs>
          <w:tab w:val="left" w:pos="0"/>
        </w:tabs>
        <w:spacing w:before="120"/>
        <w:jc w:val="both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Секретарь ЦЗО – (без права голоса)</w:t>
      </w:r>
    </w:p>
    <w:p w14:paraId="0448CF65" w14:textId="77777777" w:rsidR="00375D06" w:rsidRDefault="00375D06" w:rsidP="00375D06">
      <w:pPr>
        <w:widowControl w:val="0"/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Ю.Н. </w:t>
      </w:r>
      <w:proofErr w:type="spellStart"/>
      <w:r>
        <w:rPr>
          <w:rFonts w:ascii="Tahoma" w:hAnsi="Tahoma" w:cs="Tahoma"/>
        </w:rPr>
        <w:t>Малькова</w:t>
      </w:r>
      <w:proofErr w:type="spellEnd"/>
      <w:r>
        <w:rPr>
          <w:rFonts w:ascii="Tahoma" w:hAnsi="Tahoma" w:cs="Tahoma"/>
        </w:rPr>
        <w:t xml:space="preserve"> (Руководитель управления по закупочной деятельности</w:t>
      </w:r>
      <w:r>
        <w:rPr>
          <w:rFonts w:ascii="Tahoma" w:hAnsi="Tahoma" w:cs="Tahoma"/>
          <w:bCs/>
        </w:rPr>
        <w:t xml:space="preserve"> АО «</w:t>
      </w:r>
      <w:proofErr w:type="spellStart"/>
      <w:r>
        <w:rPr>
          <w:rFonts w:ascii="Tahoma" w:hAnsi="Tahoma" w:cs="Tahoma"/>
          <w:bCs/>
        </w:rPr>
        <w:t>ЭнергосбыТ</w:t>
      </w:r>
      <w:proofErr w:type="spellEnd"/>
      <w:r>
        <w:rPr>
          <w:rFonts w:ascii="Tahoma" w:hAnsi="Tahoma" w:cs="Tahoma"/>
          <w:bCs/>
        </w:rPr>
        <w:t xml:space="preserve"> Плюс»</w:t>
      </w:r>
      <w:r>
        <w:rPr>
          <w:rFonts w:ascii="Tahoma" w:hAnsi="Tahoma" w:cs="Tahoma"/>
        </w:rPr>
        <w:t xml:space="preserve">) </w:t>
      </w:r>
    </w:p>
    <w:p w14:paraId="29844818" w14:textId="77777777" w:rsidR="002E20B0" w:rsidRDefault="002E20B0"/>
    <w:p w14:paraId="70461031" w14:textId="77777777" w:rsidR="00914586" w:rsidRDefault="00914586" w:rsidP="002E20B0">
      <w:pPr>
        <w:keepNext/>
        <w:tabs>
          <w:tab w:val="left" w:pos="9300"/>
        </w:tabs>
        <w:outlineLvl w:val="1"/>
        <w:rPr>
          <w:rFonts w:ascii="Tahoma" w:hAnsi="Tahoma" w:cs="Tahoma"/>
        </w:rPr>
      </w:pPr>
    </w:p>
    <w:p w14:paraId="125CAE7A" w14:textId="243DC1F1" w:rsidR="002E20B0" w:rsidRDefault="002E20B0" w:rsidP="002E20B0">
      <w:pPr>
        <w:keepNext/>
        <w:tabs>
          <w:tab w:val="left" w:pos="9300"/>
        </w:tabs>
        <w:outlineLvl w:val="1"/>
        <w:rPr>
          <w:rFonts w:ascii="Tahoma" w:hAnsi="Tahoma" w:cs="Tahoma"/>
        </w:rPr>
      </w:pPr>
      <w:r w:rsidRPr="002E20B0">
        <w:rPr>
          <w:rFonts w:ascii="Tahoma" w:hAnsi="Tahoma" w:cs="Tahoma"/>
        </w:rPr>
        <w:t>ПОВЕСТКА ЗАСЕДАНИЯ:</w:t>
      </w:r>
      <w:r w:rsidRPr="002E20B0">
        <w:rPr>
          <w:rFonts w:ascii="Tahoma" w:hAnsi="Tahoma" w:cs="Tahoma"/>
        </w:rPr>
        <w:tab/>
      </w:r>
    </w:p>
    <w:p w14:paraId="38EBE525" w14:textId="297BF248" w:rsidR="002E20B0" w:rsidRDefault="002E20B0" w:rsidP="002E20B0">
      <w:pPr>
        <w:jc w:val="both"/>
        <w:rPr>
          <w:rFonts w:ascii="Tahoma" w:hAnsi="Tahoma" w:cs="Tahoma"/>
          <w:b/>
        </w:rPr>
      </w:pPr>
      <w:r w:rsidRPr="002E20B0">
        <w:rPr>
          <w:rFonts w:ascii="Tahoma" w:hAnsi="Tahoma" w:cs="Tahoma"/>
        </w:rPr>
        <w:t xml:space="preserve"> О</w:t>
      </w:r>
      <w:r>
        <w:rPr>
          <w:rFonts w:ascii="Tahoma" w:hAnsi="Tahoma" w:cs="Tahoma"/>
        </w:rPr>
        <w:t xml:space="preserve"> рассмотрении заявок и</w:t>
      </w:r>
      <w:r w:rsidRPr="002E20B0">
        <w:rPr>
          <w:rFonts w:ascii="Tahoma" w:hAnsi="Tahoma" w:cs="Tahoma"/>
        </w:rPr>
        <w:t xml:space="preserve"> подведении итогов запроса оферт</w:t>
      </w:r>
      <w:r w:rsidRPr="002E20B0">
        <w:rPr>
          <w:rFonts w:ascii="Tahoma" w:eastAsia="Calibri" w:hAnsi="Tahoma" w:cs="Tahoma"/>
          <w:lang w:eastAsia="en-US"/>
        </w:rPr>
        <w:t xml:space="preserve">: </w:t>
      </w:r>
      <w:r w:rsidRPr="002E20B0">
        <w:rPr>
          <w:rFonts w:ascii="Tahoma" w:hAnsi="Tahoma" w:cs="Tahoma"/>
          <w:b/>
        </w:rPr>
        <w:t>Выполнение работ по установке, замене и наладке интеллектуальных приборов учета и трансформаторов тока для нужд Ивановско</w:t>
      </w:r>
      <w:r w:rsidR="00E714C4">
        <w:rPr>
          <w:rFonts w:ascii="Tahoma" w:hAnsi="Tahoma" w:cs="Tahoma"/>
          <w:b/>
        </w:rPr>
        <w:t>го филиала АО «</w:t>
      </w:r>
      <w:proofErr w:type="spellStart"/>
      <w:r w:rsidR="00E714C4">
        <w:rPr>
          <w:rFonts w:ascii="Tahoma" w:hAnsi="Tahoma" w:cs="Tahoma"/>
          <w:b/>
        </w:rPr>
        <w:t>ЭнергосбыТ</w:t>
      </w:r>
      <w:proofErr w:type="spellEnd"/>
      <w:r w:rsidR="00E714C4">
        <w:rPr>
          <w:rFonts w:ascii="Tahoma" w:hAnsi="Tahoma" w:cs="Tahoma"/>
          <w:b/>
        </w:rPr>
        <w:t xml:space="preserve"> Плюс»</w:t>
      </w:r>
    </w:p>
    <w:p w14:paraId="3068EC8C" w14:textId="77777777" w:rsidR="002E20B0" w:rsidRPr="002E20B0" w:rsidRDefault="002E20B0" w:rsidP="002E20B0">
      <w:pPr>
        <w:jc w:val="both"/>
        <w:rPr>
          <w:rFonts w:ascii="Tahoma" w:hAnsi="Tahoma" w:cs="Tahoma"/>
        </w:rPr>
      </w:pPr>
    </w:p>
    <w:p w14:paraId="7261927D" w14:textId="77777777" w:rsidR="00914586" w:rsidRDefault="00914586" w:rsidP="002E20B0">
      <w:pPr>
        <w:pStyle w:val="aa"/>
        <w:tabs>
          <w:tab w:val="left" w:pos="284"/>
        </w:tabs>
        <w:spacing w:after="120"/>
        <w:rPr>
          <w:rFonts w:ascii="Tahoma" w:hAnsi="Tahoma" w:cs="Tahoma"/>
          <w:sz w:val="20"/>
          <w:szCs w:val="20"/>
        </w:rPr>
      </w:pPr>
    </w:p>
    <w:p w14:paraId="4CC27C34" w14:textId="65185AD5" w:rsidR="002E20B0" w:rsidRPr="002E20B0" w:rsidRDefault="002E20B0" w:rsidP="002E20B0">
      <w:pPr>
        <w:pStyle w:val="aa"/>
        <w:tabs>
          <w:tab w:val="left" w:pos="284"/>
        </w:tabs>
        <w:spacing w:after="120"/>
        <w:rPr>
          <w:rFonts w:ascii="Tahoma" w:hAnsi="Tahoma" w:cs="Tahoma"/>
          <w:sz w:val="20"/>
          <w:szCs w:val="20"/>
        </w:rPr>
      </w:pPr>
      <w:r w:rsidRPr="002E20B0">
        <w:rPr>
          <w:rFonts w:ascii="Tahoma" w:hAnsi="Tahoma" w:cs="Tahoma"/>
          <w:sz w:val="20"/>
          <w:szCs w:val="20"/>
        </w:rPr>
        <w:t>ИНФОРМАЦИЯ О ЗАКУПКЕ:</w:t>
      </w:r>
    </w:p>
    <w:p w14:paraId="52CE7A30" w14:textId="6AE0C337" w:rsidR="002E20B0" w:rsidRDefault="002E20B0" w:rsidP="004946E8">
      <w:r w:rsidRPr="002E20B0">
        <w:rPr>
          <w:rFonts w:ascii="Tahoma" w:hAnsi="Tahoma" w:cs="Tahoma"/>
        </w:rPr>
        <w:t xml:space="preserve"> </w:t>
      </w:r>
      <w:r w:rsidRPr="002E20B0">
        <w:rPr>
          <w:rFonts w:ascii="Tahoma" w:eastAsia="Calibri" w:hAnsi="Tahoma" w:cs="Tahoma"/>
        </w:rPr>
        <w:t xml:space="preserve">Начальная (максимальная) цена договора (цена лота): </w:t>
      </w:r>
      <w:r w:rsidRPr="002E20B0">
        <w:rPr>
          <w:rFonts w:ascii="Tahoma" w:hAnsi="Tahoma" w:cs="Tahoma"/>
          <w:b/>
          <w:bCs/>
          <w:color w:val="000000"/>
        </w:rPr>
        <w:t>12 006 295,2</w:t>
      </w:r>
      <w:r w:rsidR="00B226FD">
        <w:rPr>
          <w:rFonts w:ascii="Tahoma" w:hAnsi="Tahoma" w:cs="Tahoma"/>
          <w:b/>
          <w:bCs/>
          <w:color w:val="000000"/>
        </w:rPr>
        <w:t>0</w:t>
      </w:r>
      <w:r w:rsidRPr="002E20B0">
        <w:rPr>
          <w:rFonts w:ascii="Tahoma" w:hAnsi="Tahoma" w:cs="Tahoma"/>
          <w:b/>
          <w:bCs/>
          <w:color w:val="000000"/>
        </w:rPr>
        <w:t> руб</w:t>
      </w:r>
      <w:r w:rsidR="004946E8">
        <w:rPr>
          <w:rFonts w:ascii="Tahoma" w:hAnsi="Tahoma" w:cs="Tahoma"/>
          <w:b/>
          <w:bCs/>
          <w:color w:val="000000"/>
        </w:rPr>
        <w:t>лей</w:t>
      </w:r>
    </w:p>
    <w:p w14:paraId="638FC174" w14:textId="71F692F3" w:rsidR="002E20B0" w:rsidRPr="002E20B0" w:rsidRDefault="002E20B0" w:rsidP="002E20B0">
      <w:pPr>
        <w:rPr>
          <w:rFonts w:ascii="Tahoma" w:eastAsia="Calibri" w:hAnsi="Tahoma" w:cs="Tahoma"/>
          <w:lang w:eastAsia="en-US"/>
        </w:rPr>
      </w:pPr>
    </w:p>
    <w:p w14:paraId="1EAF757E" w14:textId="1E1436BF" w:rsidR="002E20B0" w:rsidRPr="002E20B0" w:rsidRDefault="002E20B0" w:rsidP="002E20B0">
      <w:p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2E20B0">
        <w:rPr>
          <w:rFonts w:ascii="Tahoma" w:hAnsi="Tahoma" w:cs="Tahoma"/>
        </w:rPr>
        <w:t xml:space="preserve"> Извещение о проведении процедуры запроса оферт размещено в Единой информационной системе </w:t>
      </w:r>
      <w:r w:rsidRPr="002E20B0">
        <w:rPr>
          <w:rFonts w:ascii="Tahoma" w:hAnsi="Tahoma" w:cs="Tahoma"/>
          <w:color w:val="0000FF"/>
          <w:u w:val="single"/>
          <w:lang w:val="en-US"/>
        </w:rPr>
        <w:t>www</w:t>
      </w:r>
      <w:r w:rsidRPr="002E20B0">
        <w:rPr>
          <w:rFonts w:ascii="Tahoma" w:hAnsi="Tahoma" w:cs="Tahoma"/>
          <w:color w:val="0000FF"/>
          <w:u w:val="single"/>
        </w:rPr>
        <w:t>.</w:t>
      </w:r>
      <w:proofErr w:type="spellStart"/>
      <w:r w:rsidRPr="002E20B0">
        <w:rPr>
          <w:rFonts w:ascii="Tahoma" w:hAnsi="Tahoma" w:cs="Tahoma"/>
          <w:color w:val="0000FF"/>
          <w:u w:val="single"/>
          <w:lang w:val="en-US"/>
        </w:rPr>
        <w:t>zakupki</w:t>
      </w:r>
      <w:proofErr w:type="spellEnd"/>
      <w:r w:rsidRPr="002E20B0">
        <w:rPr>
          <w:rFonts w:ascii="Tahoma" w:hAnsi="Tahoma" w:cs="Tahoma"/>
          <w:color w:val="0000FF"/>
          <w:u w:val="single"/>
        </w:rPr>
        <w:t>.</w:t>
      </w:r>
      <w:proofErr w:type="spellStart"/>
      <w:r w:rsidRPr="002E20B0">
        <w:rPr>
          <w:rFonts w:ascii="Tahoma" w:hAnsi="Tahoma" w:cs="Tahoma"/>
          <w:color w:val="0000FF"/>
          <w:u w:val="single"/>
          <w:lang w:val="en-US"/>
        </w:rPr>
        <w:t>gov</w:t>
      </w:r>
      <w:proofErr w:type="spellEnd"/>
      <w:r w:rsidRPr="002E20B0">
        <w:rPr>
          <w:rFonts w:ascii="Tahoma" w:hAnsi="Tahoma" w:cs="Tahoma"/>
          <w:color w:val="0000FF"/>
          <w:u w:val="single"/>
        </w:rPr>
        <w:t>.</w:t>
      </w:r>
      <w:proofErr w:type="spellStart"/>
      <w:r w:rsidRPr="002E20B0">
        <w:rPr>
          <w:rFonts w:ascii="Tahoma" w:hAnsi="Tahoma" w:cs="Tahoma"/>
          <w:color w:val="0000FF"/>
          <w:u w:val="single"/>
          <w:lang w:val="en-US"/>
        </w:rPr>
        <w:t>ru</w:t>
      </w:r>
      <w:proofErr w:type="spellEnd"/>
      <w:r w:rsidRPr="002E20B0">
        <w:rPr>
          <w:rFonts w:ascii="Tahoma" w:hAnsi="Tahoma" w:cs="Tahoma"/>
        </w:rPr>
        <w:t xml:space="preserve">, номер извещения </w:t>
      </w:r>
      <w:r w:rsidRPr="002E20B0">
        <w:rPr>
          <w:rFonts w:ascii="Tahoma" w:hAnsi="Tahoma" w:cs="Tahoma"/>
          <w:color w:val="000000"/>
        </w:rPr>
        <w:t>32514808004</w:t>
      </w:r>
      <w:r w:rsidRPr="002E20B0">
        <w:rPr>
          <w:rFonts w:ascii="Tahoma" w:hAnsi="Tahoma" w:cs="Tahoma"/>
        </w:rPr>
        <w:t xml:space="preserve"> от 30.04.2025г, с применением сайта Единой электронной торговой площадки (АО «ЕЭТП»), по адресу в сети «Интернет»: </w:t>
      </w:r>
      <w:r w:rsidRPr="002E20B0">
        <w:rPr>
          <w:rFonts w:ascii="Tahoma" w:hAnsi="Tahoma" w:cs="Tahoma"/>
          <w:bCs/>
          <w:color w:val="0000FF"/>
          <w:u w:val="single"/>
        </w:rPr>
        <w:t>https://com.roseltorg.ru/</w:t>
      </w:r>
      <w:r w:rsidRPr="002E20B0">
        <w:rPr>
          <w:rFonts w:ascii="Tahoma" w:hAnsi="Tahoma" w:cs="Tahoma"/>
        </w:rPr>
        <w:t>, лот №</w:t>
      </w:r>
      <w:r>
        <w:rPr>
          <w:rFonts w:ascii="Tahoma" w:hAnsi="Tahoma" w:cs="Tahoma"/>
        </w:rPr>
        <w:t xml:space="preserve"> </w:t>
      </w:r>
      <w:r w:rsidRPr="002E20B0">
        <w:rPr>
          <w:rFonts w:ascii="Tahoma" w:hAnsi="Tahoma" w:cs="Tahoma"/>
        </w:rPr>
        <w:t xml:space="preserve">32514808004. </w:t>
      </w:r>
    </w:p>
    <w:p w14:paraId="5632697D" w14:textId="77777777" w:rsidR="002E20B0" w:rsidRDefault="002E20B0"/>
    <w:p w14:paraId="40033312" w14:textId="77777777" w:rsidR="002E20B0" w:rsidRPr="002E20B0" w:rsidRDefault="002E20B0" w:rsidP="002E20B0">
      <w:pPr>
        <w:jc w:val="both"/>
        <w:rPr>
          <w:rFonts w:ascii="Tahoma" w:hAnsi="Tahoma" w:cs="Tahoma"/>
        </w:rPr>
      </w:pPr>
    </w:p>
    <w:p w14:paraId="55CB0238" w14:textId="5C60BE66" w:rsidR="002E20B0" w:rsidRDefault="002E20B0" w:rsidP="002E20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2E20B0">
        <w:rPr>
          <w:rFonts w:ascii="Tahoma" w:hAnsi="Tahoma" w:cs="Tahoma"/>
        </w:rPr>
        <w:t xml:space="preserve">Согласно Протоколу </w:t>
      </w:r>
      <w:r w:rsidRPr="002E20B0">
        <w:rPr>
          <w:rFonts w:ascii="Tahoma" w:hAnsi="Tahoma" w:cs="Tahoma"/>
          <w:bCs/>
        </w:rPr>
        <w:t>вскрытия конвертов с заявками на участие в процедуре</w:t>
      </w:r>
      <w:r>
        <w:rPr>
          <w:b/>
          <w:bCs/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Запрос </w:t>
      </w:r>
      <w:r w:rsidRPr="0095436B">
        <w:rPr>
          <w:rFonts w:ascii="Tahoma" w:hAnsi="Tahoma" w:cs="Tahoma"/>
        </w:rPr>
        <w:t xml:space="preserve">оферт от </w:t>
      </w:r>
      <w:r w:rsidR="0095436B">
        <w:rPr>
          <w:rFonts w:ascii="Tahoma" w:hAnsi="Tahoma" w:cs="Tahoma"/>
        </w:rPr>
        <w:t>14.05</w:t>
      </w:r>
      <w:r w:rsidRPr="0095436B">
        <w:rPr>
          <w:rFonts w:ascii="Tahoma" w:hAnsi="Tahoma" w:cs="Tahoma"/>
        </w:rPr>
        <w:t>.2025г.,</w:t>
      </w:r>
      <w:r w:rsidRPr="002E20B0">
        <w:rPr>
          <w:rFonts w:ascii="Tahoma" w:hAnsi="Tahoma" w:cs="Tahoma"/>
        </w:rPr>
        <w:t xml:space="preserve"> к рассмотрению приняты следующие </w:t>
      </w:r>
      <w:r>
        <w:rPr>
          <w:rFonts w:ascii="Tahoma" w:hAnsi="Tahoma" w:cs="Tahoma"/>
        </w:rPr>
        <w:t>ценовые п</w:t>
      </w:r>
      <w:r w:rsidRPr="002E20B0">
        <w:rPr>
          <w:rFonts w:ascii="Tahoma" w:hAnsi="Tahoma" w:cs="Tahoma"/>
        </w:rPr>
        <w:t>редложения</w:t>
      </w:r>
      <w:r>
        <w:rPr>
          <w:rFonts w:ascii="Tahoma" w:hAnsi="Tahoma" w:cs="Tahoma"/>
        </w:rPr>
        <w:t xml:space="preserve"> от Участников</w:t>
      </w:r>
      <w:r w:rsidRPr="002E20B0">
        <w:rPr>
          <w:rFonts w:ascii="Tahoma" w:hAnsi="Tahoma" w:cs="Tahoma"/>
        </w:rPr>
        <w:t>:</w:t>
      </w:r>
    </w:p>
    <w:p w14:paraId="2F853165" w14:textId="77777777" w:rsidR="002E20B0" w:rsidRDefault="002E20B0" w:rsidP="002E20B0">
      <w:pPr>
        <w:jc w:val="both"/>
        <w:rPr>
          <w:rFonts w:ascii="Tahoma" w:hAnsi="Tahoma" w:cs="Tahoma"/>
        </w:rPr>
      </w:pPr>
    </w:p>
    <w:tbl>
      <w:tblPr>
        <w:tblStyle w:val="a8"/>
        <w:tblW w:w="10059" w:type="dxa"/>
        <w:jc w:val="center"/>
        <w:tblLook w:val="04A0" w:firstRow="1" w:lastRow="0" w:firstColumn="1" w:lastColumn="0" w:noHBand="0" w:noVBand="1"/>
      </w:tblPr>
      <w:tblGrid>
        <w:gridCol w:w="2404"/>
        <w:gridCol w:w="7655"/>
      </w:tblGrid>
      <w:tr w:rsidR="002E20B0" w:rsidRPr="00B92835" w14:paraId="7C645657" w14:textId="77777777" w:rsidTr="002E20B0">
        <w:trPr>
          <w:jc w:val="center"/>
        </w:trPr>
        <w:tc>
          <w:tcPr>
            <w:tcW w:w="2404" w:type="dxa"/>
            <w:vAlign w:val="bottom"/>
          </w:tcPr>
          <w:p w14:paraId="0D6E86B4" w14:textId="0B1F7087" w:rsidR="002E20B0" w:rsidRPr="00B92835" w:rsidRDefault="002E20B0" w:rsidP="002E20B0">
            <w:pPr>
              <w:jc w:val="center"/>
              <w:rPr>
                <w:rFonts w:ascii="Tahoma" w:hAnsi="Tahoma" w:cs="Tahoma"/>
              </w:rPr>
            </w:pPr>
            <w:r w:rsidRPr="00B92835">
              <w:rPr>
                <w:rFonts w:ascii="Tahoma" w:hAnsi="Tahoma" w:cs="Tahoma"/>
                <w:b/>
                <w:bCs/>
              </w:rPr>
              <w:t>Порядковый номер заявки</w:t>
            </w:r>
          </w:p>
        </w:tc>
        <w:tc>
          <w:tcPr>
            <w:tcW w:w="7655" w:type="dxa"/>
          </w:tcPr>
          <w:p w14:paraId="64326548" w14:textId="21FFFFF1" w:rsidR="002E20B0" w:rsidRPr="00B92835" w:rsidRDefault="002E20B0" w:rsidP="002E20B0">
            <w:pPr>
              <w:jc w:val="center"/>
              <w:rPr>
                <w:rFonts w:ascii="Tahoma" w:hAnsi="Tahoma" w:cs="Tahoma"/>
              </w:rPr>
            </w:pPr>
            <w:r w:rsidRPr="00B92835">
              <w:rPr>
                <w:rFonts w:ascii="Tahoma" w:hAnsi="Tahoma" w:cs="Tahoma"/>
                <w:b/>
                <w:bCs/>
              </w:rPr>
              <w:t>Ценовые предложения</w:t>
            </w:r>
          </w:p>
        </w:tc>
      </w:tr>
      <w:tr w:rsidR="002E20B0" w:rsidRPr="00B92835" w14:paraId="4322CD16" w14:textId="77777777" w:rsidTr="00AC584B">
        <w:tblPrEx>
          <w:jc w:val="left"/>
        </w:tblPrEx>
        <w:tc>
          <w:tcPr>
            <w:tcW w:w="2404" w:type="dxa"/>
            <w:vAlign w:val="center"/>
          </w:tcPr>
          <w:p w14:paraId="4BD51C07" w14:textId="5BADF78A" w:rsidR="002E20B0" w:rsidRPr="00B92835" w:rsidRDefault="002E20B0" w:rsidP="002E20B0">
            <w:pPr>
              <w:jc w:val="center"/>
              <w:rPr>
                <w:rFonts w:ascii="Tahoma" w:hAnsi="Tahoma" w:cs="Tahoma"/>
              </w:rPr>
            </w:pPr>
            <w:r w:rsidRPr="00B92835">
              <w:rPr>
                <w:rFonts w:ascii="Tahoma" w:hAnsi="Tahoma" w:cs="Tahoma"/>
              </w:rPr>
              <w:t>1</w:t>
            </w:r>
          </w:p>
        </w:tc>
        <w:tc>
          <w:tcPr>
            <w:tcW w:w="7655" w:type="dxa"/>
            <w:vAlign w:val="center"/>
          </w:tcPr>
          <w:p w14:paraId="49A11155" w14:textId="33B04F2E" w:rsidR="002E20B0" w:rsidRPr="00B92835" w:rsidRDefault="002E20B0" w:rsidP="00AC584B">
            <w:pPr>
              <w:rPr>
                <w:rFonts w:ascii="Tahoma" w:hAnsi="Tahoma" w:cs="Tahoma"/>
              </w:rPr>
            </w:pPr>
            <w:r w:rsidRPr="00B92835">
              <w:rPr>
                <w:rFonts w:ascii="Tahoma" w:hAnsi="Tahoma" w:cs="Tahoma"/>
              </w:rPr>
              <w:t>Заявка, подана 12.05.2025 в 17:53:00</w:t>
            </w:r>
            <w:r w:rsidRPr="00B92835">
              <w:rPr>
                <w:rFonts w:ascii="Tahoma" w:hAnsi="Tahoma" w:cs="Tahoma"/>
              </w:rPr>
              <w:br/>
              <w:t>Цена: 11 744 350,32</w:t>
            </w:r>
            <w:r w:rsidRPr="00B92835">
              <w:rPr>
                <w:rFonts w:ascii="Tahoma" w:hAnsi="Tahoma" w:cs="Tahoma"/>
                <w:lang w:val="en-US"/>
              </w:rPr>
              <w:t> </w:t>
            </w:r>
            <w:r w:rsidRPr="00B92835">
              <w:rPr>
                <w:rFonts w:ascii="Tahoma" w:hAnsi="Tahoma" w:cs="Tahoma"/>
              </w:rPr>
              <w:t>руб. (цена без НДС: 9 786 958,6</w:t>
            </w:r>
            <w:r w:rsidR="00156CB5" w:rsidRPr="00B92835">
              <w:rPr>
                <w:rFonts w:ascii="Tahoma" w:hAnsi="Tahoma" w:cs="Tahoma"/>
              </w:rPr>
              <w:t>0</w:t>
            </w:r>
            <w:r w:rsidRPr="00B92835">
              <w:rPr>
                <w:rFonts w:ascii="Tahoma" w:hAnsi="Tahoma" w:cs="Tahoma"/>
              </w:rPr>
              <w:t xml:space="preserve"> руб.)</w:t>
            </w:r>
          </w:p>
        </w:tc>
      </w:tr>
    </w:tbl>
    <w:p w14:paraId="16E5FDA3" w14:textId="77777777" w:rsidR="002E20B0" w:rsidRDefault="002E20B0" w:rsidP="002E20B0">
      <w:pPr>
        <w:keepNext/>
        <w:tabs>
          <w:tab w:val="left" w:pos="0"/>
        </w:tabs>
        <w:jc w:val="both"/>
        <w:outlineLvl w:val="1"/>
        <w:rPr>
          <w:rFonts w:ascii="Tahoma" w:hAnsi="Tahoma" w:cs="Tahoma"/>
        </w:rPr>
      </w:pPr>
    </w:p>
    <w:p w14:paraId="5290A292" w14:textId="77777777" w:rsidR="00914586" w:rsidRDefault="00914586" w:rsidP="002E20B0">
      <w:pPr>
        <w:keepNext/>
        <w:tabs>
          <w:tab w:val="left" w:pos="0"/>
        </w:tabs>
        <w:jc w:val="both"/>
        <w:outlineLvl w:val="1"/>
        <w:rPr>
          <w:rFonts w:ascii="Tahoma" w:hAnsi="Tahoma" w:cs="Tahoma"/>
        </w:rPr>
      </w:pPr>
    </w:p>
    <w:p w14:paraId="2FBF0828" w14:textId="6BCBA4AB" w:rsidR="002E20B0" w:rsidRDefault="002E20B0" w:rsidP="002E20B0">
      <w:pPr>
        <w:keepNext/>
        <w:tabs>
          <w:tab w:val="left" w:pos="0"/>
        </w:tabs>
        <w:jc w:val="both"/>
        <w:outlineLvl w:val="1"/>
        <w:rPr>
          <w:rFonts w:ascii="Tahoma" w:hAnsi="Tahoma" w:cs="Tahoma"/>
        </w:rPr>
      </w:pPr>
      <w:r w:rsidRPr="002E20B0">
        <w:rPr>
          <w:rFonts w:ascii="Tahoma" w:hAnsi="Tahoma" w:cs="Tahoma"/>
        </w:rPr>
        <w:t>ВОПРОСЫ ЗАСЕДАНИЯ:</w:t>
      </w:r>
    </w:p>
    <w:p w14:paraId="7E79257C" w14:textId="77777777" w:rsidR="00914586" w:rsidRDefault="00914586" w:rsidP="002E20B0">
      <w:pPr>
        <w:keepNext/>
        <w:tabs>
          <w:tab w:val="left" w:pos="0"/>
        </w:tabs>
        <w:jc w:val="both"/>
        <w:outlineLvl w:val="1"/>
        <w:rPr>
          <w:rFonts w:ascii="Tahoma" w:hAnsi="Tahoma" w:cs="Tahoma"/>
        </w:rPr>
      </w:pPr>
    </w:p>
    <w:p w14:paraId="678A6330" w14:textId="5B8F4598" w:rsidR="002E20B0" w:rsidRPr="002E20B0" w:rsidRDefault="002E20B0" w:rsidP="002E20B0">
      <w:pPr>
        <w:keepNext/>
        <w:tabs>
          <w:tab w:val="left" w:pos="567"/>
          <w:tab w:val="left" w:pos="1134"/>
        </w:tabs>
        <w:spacing w:before="120" w:after="240"/>
        <w:ind w:left="180"/>
        <w:rPr>
          <w:rFonts w:ascii="Tahoma" w:hAnsi="Tahoma" w:cs="Tahoma"/>
          <w:i/>
        </w:rPr>
      </w:pPr>
      <w:r w:rsidRPr="002E20B0">
        <w:rPr>
          <w:rFonts w:ascii="Tahoma" w:hAnsi="Tahoma" w:cs="Tahoma"/>
          <w:snapToGrid w:val="0"/>
        </w:rPr>
        <w:t>1.</w:t>
      </w:r>
      <w:r>
        <w:rPr>
          <w:rFonts w:ascii="Tahoma" w:hAnsi="Tahoma" w:cs="Tahoma"/>
          <w:snapToGrid w:val="0"/>
        </w:rPr>
        <w:t xml:space="preserve"> </w:t>
      </w:r>
      <w:r w:rsidRPr="002E20B0">
        <w:rPr>
          <w:rFonts w:ascii="Tahoma" w:hAnsi="Tahoma" w:cs="Tahoma"/>
          <w:i/>
        </w:rPr>
        <w:t xml:space="preserve">О признании </w:t>
      </w:r>
      <w:r>
        <w:rPr>
          <w:rFonts w:ascii="Tahoma" w:hAnsi="Tahoma" w:cs="Tahoma"/>
          <w:i/>
        </w:rPr>
        <w:t>Заявок</w:t>
      </w:r>
      <w:r w:rsidRPr="002E20B0">
        <w:rPr>
          <w:rFonts w:ascii="Tahoma" w:hAnsi="Tahoma" w:cs="Tahoma"/>
          <w:i/>
        </w:rPr>
        <w:t xml:space="preserve"> соответствующим</w:t>
      </w:r>
      <w:r>
        <w:rPr>
          <w:rFonts w:ascii="Tahoma" w:hAnsi="Tahoma" w:cs="Tahoma"/>
          <w:i/>
        </w:rPr>
        <w:t>и</w:t>
      </w:r>
      <w:r w:rsidRPr="002E20B0">
        <w:rPr>
          <w:rFonts w:ascii="Tahoma" w:hAnsi="Tahoma" w:cs="Tahoma"/>
          <w:i/>
        </w:rPr>
        <w:t xml:space="preserve"> требованиям запроса оферт</w:t>
      </w:r>
      <w:r w:rsidRPr="002E20B0">
        <w:rPr>
          <w:rFonts w:ascii="Tahoma" w:eastAsia="Calibri" w:hAnsi="Tahoma" w:cs="Tahoma"/>
        </w:rPr>
        <w:t xml:space="preserve">  </w:t>
      </w:r>
    </w:p>
    <w:p w14:paraId="0890FB3E" w14:textId="2131E6BF" w:rsidR="00D331F8" w:rsidRPr="00332B69" w:rsidRDefault="00D331F8" w:rsidP="00E20BDD">
      <w:pPr>
        <w:pStyle w:val="af9"/>
        <w:tabs>
          <w:tab w:val="left" w:pos="426"/>
        </w:tabs>
        <w:spacing w:after="0"/>
        <w:ind w:left="0" w:firstLine="0"/>
        <w:rPr>
          <w:rFonts w:cs="Tahoma"/>
          <w:szCs w:val="20"/>
        </w:rPr>
      </w:pPr>
      <w:r>
        <w:rPr>
          <w:rFonts w:cs="Tahoma"/>
        </w:rPr>
        <w:t>Заявка</w:t>
      </w:r>
      <w:r w:rsidRPr="002E20B0">
        <w:rPr>
          <w:rFonts w:cs="Tahoma"/>
        </w:rPr>
        <w:t xml:space="preserve"> </w:t>
      </w:r>
      <w:r>
        <w:rPr>
          <w:rFonts w:cs="Tahoma"/>
        </w:rPr>
        <w:t>№</w:t>
      </w:r>
      <w:r w:rsidRPr="002E20B0">
        <w:rPr>
          <w:rFonts w:cs="Tahoma"/>
        </w:rPr>
        <w:t xml:space="preserve"> </w:t>
      </w:r>
      <w:r>
        <w:rPr>
          <w:rFonts w:cs="Tahoma"/>
        </w:rPr>
        <w:t xml:space="preserve">1 соответствует требованиям запроса оферт </w:t>
      </w:r>
      <w:r w:rsidRPr="00332B69">
        <w:rPr>
          <w:rFonts w:cs="Tahoma"/>
          <w:szCs w:val="20"/>
        </w:rPr>
        <w:t xml:space="preserve">на следующих условиях:  </w:t>
      </w:r>
    </w:p>
    <w:p w14:paraId="310B50FA" w14:textId="0DDA577A" w:rsidR="00B51721" w:rsidRPr="00B51721" w:rsidRDefault="00B51721" w:rsidP="00E20BDD">
      <w:pPr>
        <w:jc w:val="both"/>
        <w:rPr>
          <w:rFonts w:ascii="Tahoma" w:hAnsi="Tahoma" w:cs="Tahoma"/>
        </w:rPr>
      </w:pPr>
      <w:r w:rsidRPr="00B51721">
        <w:rPr>
          <w:rFonts w:ascii="Tahoma" w:hAnsi="Tahoma" w:cs="Tahoma"/>
        </w:rPr>
        <w:t>- Цена: 11 744 350,32 руб.</w:t>
      </w:r>
      <w:r>
        <w:rPr>
          <w:rFonts w:ascii="Tahoma" w:hAnsi="Tahoma" w:cs="Tahoma"/>
        </w:rPr>
        <w:t xml:space="preserve"> с НДС</w:t>
      </w:r>
      <w:r w:rsidRPr="00B51721">
        <w:rPr>
          <w:rFonts w:ascii="Tahoma" w:hAnsi="Tahoma" w:cs="Tahoma"/>
        </w:rPr>
        <w:t xml:space="preserve"> (цена без НДС: 9 786 958,6</w:t>
      </w:r>
      <w:r w:rsidR="00156CB5">
        <w:rPr>
          <w:rFonts w:ascii="Tahoma" w:hAnsi="Tahoma" w:cs="Tahoma"/>
        </w:rPr>
        <w:t>0</w:t>
      </w:r>
      <w:r w:rsidRPr="00B51721">
        <w:rPr>
          <w:rFonts w:ascii="Tahoma" w:hAnsi="Tahoma" w:cs="Tahoma"/>
        </w:rPr>
        <w:t xml:space="preserve"> руб.)</w:t>
      </w:r>
    </w:p>
    <w:p w14:paraId="21600408" w14:textId="77777777" w:rsidR="001E40A2" w:rsidRPr="001E40A2" w:rsidRDefault="00B51721" w:rsidP="00E20BDD">
      <w:pPr>
        <w:pStyle w:val="af9"/>
        <w:spacing w:after="0"/>
        <w:ind w:left="0" w:firstLine="0"/>
        <w:contextualSpacing w:val="0"/>
        <w:rPr>
          <w:rFonts w:eastAsiaTheme="minorEastAsia" w:cs="Tahoma"/>
          <w:color w:val="000000" w:themeColor="text1"/>
          <w:szCs w:val="20"/>
          <w:lang w:eastAsia="ru-RU"/>
        </w:rPr>
      </w:pPr>
      <w:r w:rsidRPr="00B51721">
        <w:rPr>
          <w:rFonts w:cs="Tahoma"/>
        </w:rPr>
        <w:t xml:space="preserve">- Срок выполнения работ: </w:t>
      </w:r>
      <w:r w:rsidR="001E40A2" w:rsidRPr="001E40A2">
        <w:rPr>
          <w:rFonts w:eastAsiaTheme="minorEastAsia" w:cs="Tahoma"/>
          <w:color w:val="000000" w:themeColor="text1"/>
          <w:szCs w:val="20"/>
          <w:lang w:eastAsia="ru-RU"/>
        </w:rPr>
        <w:t>Подрядчик обязуется выполнить работу, предусмотренную настоящим Договором, с учётом подписанных сторонами заявок на выполнение работ (Приложение №4) в сроки, указанные в заявке, а также с учетом общего срока выполнения работ.</w:t>
      </w:r>
    </w:p>
    <w:p w14:paraId="29CEFFCC" w14:textId="77777777" w:rsidR="001E40A2" w:rsidRPr="001E40A2" w:rsidRDefault="001E40A2" w:rsidP="00E20BDD">
      <w:pPr>
        <w:jc w:val="both"/>
        <w:rPr>
          <w:rFonts w:ascii="Tahoma" w:eastAsiaTheme="minorEastAsia" w:hAnsi="Tahoma" w:cs="Tahoma"/>
          <w:color w:val="000000" w:themeColor="text1"/>
        </w:rPr>
      </w:pPr>
      <w:r w:rsidRPr="001E40A2">
        <w:rPr>
          <w:rFonts w:ascii="Tahoma" w:eastAsiaTheme="minorEastAsia" w:hAnsi="Tahoma" w:cs="Tahoma"/>
          <w:color w:val="000000" w:themeColor="text1"/>
        </w:rPr>
        <w:t>Общий срок выполнения работ:</w:t>
      </w:r>
    </w:p>
    <w:p w14:paraId="0537F3E7" w14:textId="77777777" w:rsidR="001E40A2" w:rsidRPr="001E40A2" w:rsidRDefault="001E40A2" w:rsidP="00E20BDD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1E40A2">
        <w:rPr>
          <w:rFonts w:ascii="Tahoma" w:hAnsi="Tahoma" w:cs="Tahoma"/>
          <w:color w:val="000000" w:themeColor="text1"/>
          <w:lang w:eastAsia="en-US"/>
        </w:rPr>
        <w:t xml:space="preserve">- начало работ по Договору – не позднее 1 (одного) рабочего дня с момента заключения Сторонами Договора. </w:t>
      </w:r>
    </w:p>
    <w:p w14:paraId="4E94A0A3" w14:textId="77777777" w:rsidR="001E40A2" w:rsidRPr="001E40A2" w:rsidRDefault="001E40A2" w:rsidP="00E20BDD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1E40A2">
        <w:rPr>
          <w:rFonts w:ascii="Tahoma" w:hAnsi="Tahoma" w:cs="Tahoma"/>
          <w:color w:val="000000" w:themeColor="text1"/>
          <w:lang w:eastAsia="en-US"/>
        </w:rPr>
        <w:t xml:space="preserve">- окончание работ по Договору – не позднее «31» </w:t>
      </w:r>
      <w:r w:rsidRPr="001E40A2">
        <w:rPr>
          <w:rFonts w:ascii="Tahoma" w:hAnsi="Tahoma" w:cs="Tahoma"/>
          <w:color w:val="000000" w:themeColor="text1"/>
          <w:u w:val="single"/>
          <w:lang w:eastAsia="en-US"/>
        </w:rPr>
        <w:t>декабря</w:t>
      </w:r>
      <w:r w:rsidRPr="001E40A2">
        <w:rPr>
          <w:rFonts w:ascii="Tahoma" w:hAnsi="Tahoma" w:cs="Tahoma"/>
          <w:color w:val="000000" w:themeColor="text1"/>
          <w:lang w:eastAsia="en-US"/>
        </w:rPr>
        <w:t xml:space="preserve"> 2025г.</w:t>
      </w:r>
    </w:p>
    <w:p w14:paraId="1E3FC1EB" w14:textId="77777777" w:rsidR="0086593E" w:rsidRPr="0086593E" w:rsidRDefault="0086593E" w:rsidP="00E20BDD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86593E">
        <w:rPr>
          <w:rFonts w:ascii="Tahoma" w:hAnsi="Tahoma" w:cs="Tahoma"/>
          <w:color w:val="000000" w:themeColor="text1"/>
          <w:lang w:eastAsia="en-US"/>
        </w:rPr>
        <w:t>Сроки выполнения Работ определяются в соответствии с Заявками на выполнение работ (Приложение № 4 к Договору), передаваемых Заказчиком Подрядчику в пределах сроков общего срока выполнения работ. В Заявке на выполнение работ допускается установка предельных сроков для конкретных объектов из состава данной Заявки.</w:t>
      </w:r>
    </w:p>
    <w:p w14:paraId="5B8E4B5C" w14:textId="0D0077F5" w:rsidR="0086593E" w:rsidRDefault="00B51721" w:rsidP="00EE283B">
      <w:pPr>
        <w:ind w:hanging="142"/>
        <w:contextualSpacing/>
        <w:jc w:val="both"/>
        <w:rPr>
          <w:rFonts w:ascii="Tahoma" w:hAnsi="Tahoma" w:cs="Tahoma"/>
        </w:rPr>
      </w:pPr>
      <w:r w:rsidRPr="00B51721">
        <w:rPr>
          <w:rFonts w:ascii="Tahoma" w:hAnsi="Tahoma" w:cs="Tahoma"/>
          <w:szCs w:val="24"/>
          <w:lang w:eastAsia="en-US"/>
        </w:rPr>
        <w:lastRenderedPageBreak/>
        <w:t xml:space="preserve">- Условие оплаты: </w:t>
      </w:r>
      <w:r w:rsidR="0086593E" w:rsidRPr="0086593E">
        <w:rPr>
          <w:rFonts w:ascii="Tahoma" w:hAnsi="Tahoma" w:cs="Tahoma"/>
        </w:rPr>
        <w:t>Оплата Договорной цены производится Заказчиком по факту выполненных Работ по Заявке за минусом Гарантийного удержания (пропорционально от стоимости принятых работ), которое выплачивается в соответствии с п.3.6.2. Договора, в течение 7 рабочих дней с даты подписания Заказчиком без замечаний, подписанного и направленного Подрядчиком Акта о приемке выполненных работ (форма КС-2) на основании выставленного Подрядчиком счета. Счет-фактура выставляется Подрядчиком в сроки и в соответствии с требованиями Налогового кодекса Российской Федерации.</w:t>
      </w:r>
    </w:p>
    <w:p w14:paraId="316A84EB" w14:textId="77777777" w:rsidR="0086593E" w:rsidRPr="0086593E" w:rsidRDefault="0086593E" w:rsidP="0086593E">
      <w:pPr>
        <w:widowControl w:val="0"/>
        <w:spacing w:after="120"/>
        <w:contextualSpacing/>
        <w:jc w:val="both"/>
        <w:rPr>
          <w:rFonts w:ascii="Tahoma" w:eastAsiaTheme="minorEastAsia" w:hAnsi="Tahoma" w:cs="Tahoma"/>
          <w:color w:val="000000" w:themeColor="text1"/>
        </w:rPr>
      </w:pPr>
      <w:r w:rsidRPr="0086593E">
        <w:rPr>
          <w:rFonts w:ascii="Tahoma" w:eastAsiaTheme="minorEastAsia" w:hAnsi="Tahoma" w:cs="Tahoma"/>
          <w:color w:val="000000" w:themeColor="text1"/>
        </w:rPr>
        <w:t xml:space="preserve">Заказчик производит выплату Гарантийного удержания в размере 5% от Договорной цены по факту достижения и передачи Подрядчиком Заказчику Результата работ в течение 7 рабочих дней с даты подписания Заказчиком подписанного и направленного Подрядчиком последнего Акта сдачи-приемки выполненных Работ (форма КС-2) на основании выставленного Подрядчиком </w:t>
      </w:r>
      <w:r w:rsidRPr="0086593E">
        <w:rPr>
          <w:rFonts w:ascii="Tahoma" w:eastAsiaTheme="minorEastAsia" w:hAnsi="Tahoma" w:cs="Tahoma"/>
          <w:i/>
          <w:color w:val="000000" w:themeColor="text1"/>
        </w:rPr>
        <w:t>счета</w:t>
      </w:r>
      <w:r w:rsidRPr="0086593E">
        <w:rPr>
          <w:rFonts w:ascii="Tahoma" w:eastAsiaTheme="minorEastAsia" w:hAnsi="Tahoma" w:cs="Tahoma"/>
          <w:color w:val="000000" w:themeColor="text1"/>
        </w:rPr>
        <w:t xml:space="preserve">. </w:t>
      </w:r>
      <w:r w:rsidRPr="0086593E">
        <w:rPr>
          <w:rFonts w:ascii="Tahoma" w:eastAsiaTheme="minorEastAsia" w:hAnsi="Tahoma" w:cs="Tahoma"/>
          <w:iCs/>
          <w:color w:val="000000" w:themeColor="text1"/>
        </w:rPr>
        <w:t>Гарантийное удержание подлежит выплате Подрядчику в размере разницы между суммой Гарантийного удержания и суммами, удержанными Заказчиком в счет исполнения Подрядчиком обеспечиваемых обязательств в соответствии с п.1.5. Договора</w:t>
      </w:r>
      <w:r w:rsidRPr="0086593E">
        <w:rPr>
          <w:rFonts w:ascii="Tahoma" w:eastAsiaTheme="minorEastAsia" w:hAnsi="Tahoma" w:cs="Tahoma"/>
          <w:color w:val="000000" w:themeColor="text1"/>
        </w:rPr>
        <w:t xml:space="preserve">. </w:t>
      </w:r>
    </w:p>
    <w:p w14:paraId="2DDF4C36" w14:textId="77777777" w:rsidR="00B51721" w:rsidRPr="00B51721" w:rsidRDefault="00B51721" w:rsidP="00B51721">
      <w:pPr>
        <w:tabs>
          <w:tab w:val="left" w:pos="426"/>
        </w:tabs>
        <w:contextualSpacing/>
        <w:jc w:val="both"/>
        <w:rPr>
          <w:rFonts w:ascii="Tahoma" w:hAnsi="Tahoma" w:cs="Tahoma"/>
        </w:rPr>
      </w:pPr>
      <w:r w:rsidRPr="00B51721">
        <w:rPr>
          <w:rFonts w:ascii="Tahoma" w:hAnsi="Tahoma" w:cs="Tahoma"/>
        </w:rPr>
        <w:t>- Объем: согласно договору</w:t>
      </w:r>
    </w:p>
    <w:p w14:paraId="6A7B801E" w14:textId="77777777" w:rsidR="00B51721" w:rsidRPr="00B51721" w:rsidRDefault="00B51721" w:rsidP="00B51721">
      <w:pPr>
        <w:jc w:val="both"/>
        <w:rPr>
          <w:rFonts w:ascii="Tahoma" w:hAnsi="Tahoma" w:cs="Tahoma"/>
        </w:rPr>
      </w:pPr>
      <w:r w:rsidRPr="00B51721">
        <w:rPr>
          <w:rFonts w:ascii="Tahoma" w:hAnsi="Tahoma" w:cs="Tahoma"/>
        </w:rPr>
        <w:t>Участник относится к СМСП.</w:t>
      </w:r>
    </w:p>
    <w:p w14:paraId="430C1442" w14:textId="18AEE4EC" w:rsidR="002E20B0" w:rsidRPr="002E20B0" w:rsidRDefault="002E20B0" w:rsidP="002E20B0">
      <w:pPr>
        <w:jc w:val="both"/>
        <w:rPr>
          <w:rFonts w:ascii="Tahoma" w:hAnsi="Tahoma" w:cs="Tahoma"/>
        </w:rPr>
      </w:pPr>
    </w:p>
    <w:p w14:paraId="7FAEC6D0" w14:textId="77777777" w:rsidR="00A44A88" w:rsidRPr="00A44A88" w:rsidRDefault="002E20B0" w:rsidP="00A44A88">
      <w:pPr>
        <w:keepNext/>
        <w:tabs>
          <w:tab w:val="left" w:pos="142"/>
          <w:tab w:val="left" w:pos="426"/>
          <w:tab w:val="left" w:pos="709"/>
        </w:tabs>
        <w:spacing w:before="240" w:after="120"/>
        <w:ind w:left="180"/>
        <w:rPr>
          <w:rFonts w:ascii="Tahoma" w:hAnsi="Tahoma" w:cs="Tahoma"/>
          <w:i/>
          <w:szCs w:val="24"/>
        </w:rPr>
      </w:pPr>
      <w:r w:rsidRPr="002E20B0">
        <w:rPr>
          <w:rFonts w:ascii="Tahoma" w:hAnsi="Tahoma" w:cs="Tahoma"/>
          <w:snapToGrid w:val="0"/>
        </w:rPr>
        <w:t>2.</w:t>
      </w:r>
      <w:r>
        <w:rPr>
          <w:rFonts w:ascii="Tahoma" w:hAnsi="Tahoma" w:cs="Tahoma"/>
          <w:snapToGrid w:val="0"/>
        </w:rPr>
        <w:t xml:space="preserve"> </w:t>
      </w:r>
      <w:r w:rsidR="00A44A88" w:rsidRPr="00A44A88">
        <w:rPr>
          <w:rFonts w:ascii="Tahoma" w:hAnsi="Tahoma" w:cs="Tahoma"/>
          <w:i/>
        </w:rPr>
        <w:t>О признании процедуры запроса оферт несостоявшейся</w:t>
      </w:r>
      <w:r w:rsidR="00A44A88" w:rsidRPr="00A44A88">
        <w:rPr>
          <w:rFonts w:ascii="Tahoma" w:hAnsi="Tahoma" w:cs="Tahoma"/>
        </w:rPr>
        <w:t xml:space="preserve">  </w:t>
      </w:r>
    </w:p>
    <w:p w14:paraId="6F0E28D3" w14:textId="089FFF82" w:rsidR="00A44A88" w:rsidRDefault="00A44A88" w:rsidP="00A44A88">
      <w:pPr>
        <w:jc w:val="both"/>
        <w:rPr>
          <w:rFonts w:ascii="Tahoma" w:hAnsi="Tahoma" w:cs="Tahoma"/>
          <w:lang w:eastAsia="en-US"/>
        </w:rPr>
      </w:pPr>
      <w:r w:rsidRPr="00A44A88">
        <w:rPr>
          <w:rFonts w:ascii="Tahoma" w:hAnsi="Tahoma" w:cs="Tahoma"/>
        </w:rPr>
        <w:t xml:space="preserve">   На основании п. 5.5.13 приложения №2 к Положению о закупках АО "</w:t>
      </w:r>
      <w:proofErr w:type="spellStart"/>
      <w:r w:rsidRPr="00A44A88">
        <w:rPr>
          <w:rFonts w:ascii="Tahoma" w:hAnsi="Tahoma" w:cs="Tahoma"/>
        </w:rPr>
        <w:t>ЭнергосбыТ</w:t>
      </w:r>
      <w:proofErr w:type="spellEnd"/>
      <w:r w:rsidRPr="00A44A88">
        <w:rPr>
          <w:rFonts w:ascii="Tahoma" w:hAnsi="Tahoma" w:cs="Tahoma"/>
        </w:rPr>
        <w:t xml:space="preserve"> Плюс" предлагается признать процедуру запроса оферт несостоявшейся, поскольку </w:t>
      </w:r>
      <w:r w:rsidRPr="00A44A88">
        <w:rPr>
          <w:rFonts w:ascii="Tahoma" w:hAnsi="Tahoma" w:cs="Tahoma"/>
          <w:lang w:eastAsia="en-US"/>
        </w:rPr>
        <w:t>подана только одна заявка на участие в закупке</w:t>
      </w:r>
      <w:r w:rsidRPr="00A44A88">
        <w:rPr>
          <w:rFonts w:ascii="Tahoma" w:hAnsi="Tahoma" w:cs="Tahoma"/>
        </w:rPr>
        <w:t>.</w:t>
      </w:r>
      <w:r w:rsidRPr="00A44A88">
        <w:rPr>
          <w:rFonts w:ascii="Tahoma" w:hAnsi="Tahoma" w:cs="Tahoma"/>
          <w:lang w:eastAsia="en-US"/>
        </w:rPr>
        <w:t> </w:t>
      </w:r>
    </w:p>
    <w:p w14:paraId="7D19E2A2" w14:textId="77777777" w:rsidR="00914586" w:rsidRPr="00A44A88" w:rsidRDefault="00914586" w:rsidP="00A44A88">
      <w:pPr>
        <w:jc w:val="both"/>
        <w:rPr>
          <w:rFonts w:ascii="Tahoma" w:hAnsi="Tahoma" w:cs="Tahoma"/>
        </w:rPr>
      </w:pPr>
    </w:p>
    <w:p w14:paraId="0D4122F6" w14:textId="77777777" w:rsidR="00A44A88" w:rsidRPr="00A44A88" w:rsidRDefault="00A44A88" w:rsidP="00A44A88">
      <w:pPr>
        <w:tabs>
          <w:tab w:val="left" w:pos="142"/>
        </w:tabs>
        <w:spacing w:before="240" w:after="120"/>
        <w:contextualSpacing/>
        <w:jc w:val="both"/>
        <w:rPr>
          <w:rFonts w:ascii="Tahoma" w:hAnsi="Tahoma" w:cs="Tahoma"/>
          <w:szCs w:val="24"/>
          <w:lang w:eastAsia="en-US"/>
        </w:rPr>
      </w:pPr>
    </w:p>
    <w:p w14:paraId="16E6F808" w14:textId="77777777" w:rsidR="00A44A88" w:rsidRPr="00A44A88" w:rsidRDefault="00A44A88" w:rsidP="00A44A88">
      <w:pPr>
        <w:tabs>
          <w:tab w:val="left" w:pos="567"/>
        </w:tabs>
        <w:spacing w:before="120" w:after="120"/>
        <w:ind w:left="180"/>
        <w:rPr>
          <w:rFonts w:ascii="Tahoma" w:hAnsi="Tahoma" w:cs="Tahoma"/>
          <w:i/>
        </w:rPr>
      </w:pPr>
      <w:r w:rsidRPr="00A44A88">
        <w:rPr>
          <w:rFonts w:ascii="Tahoma" w:hAnsi="Tahoma" w:cs="Tahoma"/>
          <w:snapToGrid w:val="0"/>
        </w:rPr>
        <w:t xml:space="preserve">3. </w:t>
      </w:r>
      <w:r w:rsidRPr="00A44A88">
        <w:rPr>
          <w:rFonts w:ascii="Tahoma" w:hAnsi="Tahoma" w:cs="Tahoma"/>
          <w:i/>
        </w:rPr>
        <w:t>О заключении договора с единственным Участником закупки по итогам проведения преддоговорных переговоров</w:t>
      </w:r>
    </w:p>
    <w:p w14:paraId="35C61B61" w14:textId="77777777" w:rsidR="00A44A88" w:rsidRPr="00A44A88" w:rsidRDefault="00A44A88" w:rsidP="00A44A88">
      <w:pPr>
        <w:jc w:val="both"/>
        <w:rPr>
          <w:rFonts w:ascii="Tahoma" w:hAnsi="Tahoma" w:cs="Tahoma"/>
        </w:rPr>
      </w:pPr>
      <w:r w:rsidRPr="00A44A88">
        <w:rPr>
          <w:rFonts w:ascii="Tahoma" w:hAnsi="Tahoma" w:cs="Tahoma"/>
        </w:rPr>
        <w:t xml:space="preserve">   На основании п. 5.5.16 приложения № 2 к Положению о закупках АО "</w:t>
      </w:r>
      <w:proofErr w:type="spellStart"/>
      <w:r w:rsidRPr="00A44A88">
        <w:rPr>
          <w:rFonts w:ascii="Tahoma" w:hAnsi="Tahoma" w:cs="Tahoma"/>
        </w:rPr>
        <w:t>ЭнергосбыТ</w:t>
      </w:r>
      <w:proofErr w:type="spellEnd"/>
      <w:r w:rsidRPr="00A44A88">
        <w:rPr>
          <w:rFonts w:ascii="Tahoma" w:hAnsi="Tahoma" w:cs="Tahoma"/>
        </w:rPr>
        <w:t xml:space="preserve"> Плюс" предлагается, в срок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неконкурентной закупки, провести с участником, подавшим Заявку №1, </w:t>
      </w:r>
      <w:r w:rsidRPr="00A44A88">
        <w:rPr>
          <w:rFonts w:ascii="Tahoma" w:hAnsi="Tahoma" w:cs="Tahoma"/>
          <w:b/>
          <w:bCs/>
        </w:rPr>
        <w:t>переговоры по снижению цены, представленной в заявке, и заключить договор на условиях письма о подаче оферты (см. п.1 протокола) и по цене, согласованной в процессе проведения преддоговорных переговоров</w:t>
      </w:r>
      <w:r w:rsidRPr="00A44A88">
        <w:rPr>
          <w:rFonts w:ascii="Tahoma" w:hAnsi="Tahoma" w:cs="Tahoma"/>
        </w:rPr>
        <w:t>.</w:t>
      </w:r>
    </w:p>
    <w:p w14:paraId="370A51EA" w14:textId="030F5EA6" w:rsidR="002E20B0" w:rsidRPr="002E20B0" w:rsidRDefault="002E20B0" w:rsidP="00A44A88">
      <w:pPr>
        <w:keepNext/>
        <w:tabs>
          <w:tab w:val="left" w:pos="142"/>
          <w:tab w:val="left" w:pos="426"/>
          <w:tab w:val="left" w:pos="709"/>
        </w:tabs>
        <w:spacing w:before="240" w:after="120"/>
        <w:ind w:left="180"/>
        <w:rPr>
          <w:rFonts w:ascii="Tahoma" w:hAnsi="Tahoma" w:cs="Tahoma"/>
          <w:sz w:val="18"/>
          <w:szCs w:val="18"/>
        </w:rPr>
      </w:pPr>
    </w:p>
    <w:p w14:paraId="57E077AE" w14:textId="77777777" w:rsidR="00DD72E4" w:rsidRPr="00DD72E4" w:rsidRDefault="00DD72E4" w:rsidP="00DD72E4">
      <w:pPr>
        <w:spacing w:before="120" w:after="120"/>
        <w:jc w:val="both"/>
        <w:rPr>
          <w:rFonts w:ascii="Tahoma" w:hAnsi="Tahoma" w:cs="Tahoma"/>
          <w:caps/>
        </w:rPr>
      </w:pPr>
      <w:r w:rsidRPr="00DD72E4">
        <w:rPr>
          <w:rFonts w:ascii="Tahoma" w:hAnsi="Tahoma" w:cs="Tahoma"/>
          <w:caps/>
        </w:rPr>
        <w:t>РЕШИЛИ:</w:t>
      </w:r>
    </w:p>
    <w:p w14:paraId="595C44BF" w14:textId="77777777" w:rsidR="00DD72E4" w:rsidRPr="00DD72E4" w:rsidRDefault="00DD72E4" w:rsidP="00DD72E4"/>
    <w:p w14:paraId="43C63ADD" w14:textId="77777777" w:rsidR="00DD72E4" w:rsidRPr="00DD72E4" w:rsidRDefault="00DD72E4" w:rsidP="00DD72E4">
      <w:pPr>
        <w:tabs>
          <w:tab w:val="left" w:pos="426"/>
        </w:tabs>
        <w:contextualSpacing/>
        <w:jc w:val="both"/>
        <w:rPr>
          <w:rFonts w:ascii="Tahoma" w:hAnsi="Tahoma" w:cs="Tahoma"/>
          <w:lang w:eastAsia="en-US"/>
        </w:rPr>
      </w:pPr>
      <w:r w:rsidRPr="00DD72E4">
        <w:rPr>
          <w:rFonts w:ascii="Tahoma" w:hAnsi="Tahoma" w:cs="Tahoma"/>
          <w:snapToGrid w:val="0"/>
          <w:szCs w:val="24"/>
          <w:lang w:eastAsia="en-US"/>
        </w:rPr>
        <w:t xml:space="preserve">1. </w:t>
      </w:r>
      <w:r w:rsidRPr="00DD72E4">
        <w:rPr>
          <w:rFonts w:ascii="Tahoma" w:hAnsi="Tahoma" w:cs="Tahoma"/>
          <w:szCs w:val="24"/>
          <w:lang w:eastAsia="en-US"/>
        </w:rPr>
        <w:t xml:space="preserve">Признать Заявку № 1 соответствующей требованиям запроса оферт </w:t>
      </w:r>
      <w:r w:rsidRPr="00DD72E4">
        <w:rPr>
          <w:rFonts w:ascii="Tahoma" w:hAnsi="Tahoma" w:cs="Tahoma"/>
          <w:lang w:eastAsia="en-US"/>
        </w:rPr>
        <w:t xml:space="preserve">на следующих условиях:  </w:t>
      </w:r>
    </w:p>
    <w:p w14:paraId="30F1D037" w14:textId="77777777" w:rsidR="00D031AD" w:rsidRPr="00B51721" w:rsidRDefault="00D031AD" w:rsidP="00D031AD">
      <w:pPr>
        <w:jc w:val="both"/>
        <w:rPr>
          <w:rFonts w:ascii="Tahoma" w:hAnsi="Tahoma" w:cs="Tahoma"/>
        </w:rPr>
      </w:pPr>
      <w:r w:rsidRPr="00B51721">
        <w:rPr>
          <w:rFonts w:ascii="Tahoma" w:hAnsi="Tahoma" w:cs="Tahoma"/>
        </w:rPr>
        <w:t>- Цена: 11 744 350,32 руб.</w:t>
      </w:r>
      <w:r>
        <w:rPr>
          <w:rFonts w:ascii="Tahoma" w:hAnsi="Tahoma" w:cs="Tahoma"/>
        </w:rPr>
        <w:t xml:space="preserve"> с НДС</w:t>
      </w:r>
      <w:r w:rsidRPr="00B51721">
        <w:rPr>
          <w:rFonts w:ascii="Tahoma" w:hAnsi="Tahoma" w:cs="Tahoma"/>
        </w:rPr>
        <w:t xml:space="preserve"> (цена без НДС: 9 786 958,6</w:t>
      </w:r>
      <w:r>
        <w:rPr>
          <w:rFonts w:ascii="Tahoma" w:hAnsi="Tahoma" w:cs="Tahoma"/>
        </w:rPr>
        <w:t>0</w:t>
      </w:r>
      <w:r w:rsidRPr="00B51721">
        <w:rPr>
          <w:rFonts w:ascii="Tahoma" w:hAnsi="Tahoma" w:cs="Tahoma"/>
        </w:rPr>
        <w:t xml:space="preserve"> руб.)</w:t>
      </w:r>
    </w:p>
    <w:p w14:paraId="47CDAA11" w14:textId="77777777" w:rsidR="00D031AD" w:rsidRPr="001E40A2" w:rsidRDefault="00D031AD" w:rsidP="00D031AD">
      <w:pPr>
        <w:pStyle w:val="af9"/>
        <w:spacing w:after="0"/>
        <w:ind w:left="0" w:firstLine="0"/>
        <w:contextualSpacing w:val="0"/>
        <w:rPr>
          <w:rFonts w:eastAsiaTheme="minorEastAsia" w:cs="Tahoma"/>
          <w:color w:val="000000" w:themeColor="text1"/>
          <w:szCs w:val="20"/>
          <w:lang w:eastAsia="ru-RU"/>
        </w:rPr>
      </w:pPr>
      <w:r w:rsidRPr="00B51721">
        <w:rPr>
          <w:rFonts w:cs="Tahoma"/>
        </w:rPr>
        <w:t xml:space="preserve">- Срок выполнения работ: </w:t>
      </w:r>
      <w:r w:rsidRPr="001E40A2">
        <w:rPr>
          <w:rFonts w:eastAsiaTheme="minorEastAsia" w:cs="Tahoma"/>
          <w:color w:val="000000" w:themeColor="text1"/>
          <w:szCs w:val="20"/>
          <w:lang w:eastAsia="ru-RU"/>
        </w:rPr>
        <w:t>Подрядчик обязуется выполнить работу, предусмотренную настоящим Договором, с учётом подписанных сторонами заявок на выполнение работ (Приложение №4) в сроки, указанные в заявке, а также с учетом общего срока выполнения работ.</w:t>
      </w:r>
    </w:p>
    <w:p w14:paraId="38023115" w14:textId="77777777" w:rsidR="00D031AD" w:rsidRPr="001E40A2" w:rsidRDefault="00D031AD" w:rsidP="00D031AD">
      <w:pPr>
        <w:jc w:val="both"/>
        <w:rPr>
          <w:rFonts w:ascii="Tahoma" w:eastAsiaTheme="minorEastAsia" w:hAnsi="Tahoma" w:cs="Tahoma"/>
          <w:color w:val="000000" w:themeColor="text1"/>
        </w:rPr>
      </w:pPr>
      <w:r w:rsidRPr="001E40A2">
        <w:rPr>
          <w:rFonts w:ascii="Tahoma" w:eastAsiaTheme="minorEastAsia" w:hAnsi="Tahoma" w:cs="Tahoma"/>
          <w:color w:val="000000" w:themeColor="text1"/>
        </w:rPr>
        <w:t>Общий срок выполнения работ:</w:t>
      </w:r>
    </w:p>
    <w:p w14:paraId="4721C37A" w14:textId="77777777" w:rsidR="00D031AD" w:rsidRPr="001E40A2" w:rsidRDefault="00D031AD" w:rsidP="00D031AD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1E40A2">
        <w:rPr>
          <w:rFonts w:ascii="Tahoma" w:hAnsi="Tahoma" w:cs="Tahoma"/>
          <w:color w:val="000000" w:themeColor="text1"/>
          <w:lang w:eastAsia="en-US"/>
        </w:rPr>
        <w:t xml:space="preserve">- начало работ по Договору – не позднее 1 (одного) рабочего дня с момента заключения Сторонами Договора. </w:t>
      </w:r>
    </w:p>
    <w:p w14:paraId="7554F8C8" w14:textId="77777777" w:rsidR="00D031AD" w:rsidRPr="001E40A2" w:rsidRDefault="00D031AD" w:rsidP="00D031AD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1E40A2">
        <w:rPr>
          <w:rFonts w:ascii="Tahoma" w:hAnsi="Tahoma" w:cs="Tahoma"/>
          <w:color w:val="000000" w:themeColor="text1"/>
          <w:lang w:eastAsia="en-US"/>
        </w:rPr>
        <w:t xml:space="preserve">- окончание работ по Договору – не позднее «31» </w:t>
      </w:r>
      <w:r w:rsidRPr="001E40A2">
        <w:rPr>
          <w:rFonts w:ascii="Tahoma" w:hAnsi="Tahoma" w:cs="Tahoma"/>
          <w:color w:val="000000" w:themeColor="text1"/>
          <w:u w:val="single"/>
          <w:lang w:eastAsia="en-US"/>
        </w:rPr>
        <w:t>декабря</w:t>
      </w:r>
      <w:r w:rsidRPr="001E40A2">
        <w:rPr>
          <w:rFonts w:ascii="Tahoma" w:hAnsi="Tahoma" w:cs="Tahoma"/>
          <w:color w:val="000000" w:themeColor="text1"/>
          <w:lang w:eastAsia="en-US"/>
        </w:rPr>
        <w:t xml:space="preserve"> 2025г.</w:t>
      </w:r>
    </w:p>
    <w:p w14:paraId="57D90C36" w14:textId="77777777" w:rsidR="00D031AD" w:rsidRPr="0086593E" w:rsidRDefault="00D031AD" w:rsidP="00D031AD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86593E">
        <w:rPr>
          <w:rFonts w:ascii="Tahoma" w:hAnsi="Tahoma" w:cs="Tahoma"/>
          <w:color w:val="000000" w:themeColor="text1"/>
          <w:lang w:eastAsia="en-US"/>
        </w:rPr>
        <w:t>Сроки выполнения Работ определяются в соответствии с Заявками на выполнение работ (Приложение № 4 к Договору), передаваемых Заказчиком Подрядчику в пределах сроков общего срока выполнения работ. В Заявке на выполнение работ допускается установка предельных сроков для конкретных объектов из состава данной Заявки.</w:t>
      </w:r>
    </w:p>
    <w:p w14:paraId="3CB661B0" w14:textId="77777777" w:rsidR="00D031AD" w:rsidRDefault="00D031AD" w:rsidP="00D031AD">
      <w:pPr>
        <w:ind w:hanging="142"/>
        <w:contextualSpacing/>
        <w:jc w:val="both"/>
        <w:rPr>
          <w:rFonts w:ascii="Tahoma" w:hAnsi="Tahoma" w:cs="Tahoma"/>
        </w:rPr>
      </w:pPr>
      <w:r w:rsidRPr="00B51721">
        <w:rPr>
          <w:rFonts w:ascii="Tahoma" w:hAnsi="Tahoma" w:cs="Tahoma"/>
          <w:szCs w:val="24"/>
          <w:lang w:eastAsia="en-US"/>
        </w:rPr>
        <w:t xml:space="preserve">- Условие оплаты: </w:t>
      </w:r>
      <w:r w:rsidRPr="0086593E">
        <w:rPr>
          <w:rFonts w:ascii="Tahoma" w:hAnsi="Tahoma" w:cs="Tahoma"/>
        </w:rPr>
        <w:t>Оплата Договорной цены производится Заказчиком по факту выполненных Работ по Заявке за минусом Гарантийного удержания (пропорционально от стоимости принятых работ), которое выплачивается в соответствии с п.3.6.2. Договора, в течение 7 рабочих дней с даты подписания Заказчиком без замечаний, подписанного и направленного Подрядчиком Акта о приемке выполненных работ (форма КС-2) на основании выставленного Подрядчиком счета. Счет-фактура выставляется Подрядчиком в сроки и в соответствии с требованиями Налогового кодекса Российской Федерации.</w:t>
      </w:r>
    </w:p>
    <w:p w14:paraId="3BCE7042" w14:textId="77777777" w:rsidR="00D031AD" w:rsidRPr="0086593E" w:rsidRDefault="00D031AD" w:rsidP="00D031AD">
      <w:pPr>
        <w:widowControl w:val="0"/>
        <w:spacing w:after="120"/>
        <w:contextualSpacing/>
        <w:jc w:val="both"/>
        <w:rPr>
          <w:rFonts w:ascii="Tahoma" w:eastAsiaTheme="minorEastAsia" w:hAnsi="Tahoma" w:cs="Tahoma"/>
          <w:color w:val="000000" w:themeColor="text1"/>
        </w:rPr>
      </w:pPr>
      <w:r w:rsidRPr="0086593E">
        <w:rPr>
          <w:rFonts w:ascii="Tahoma" w:eastAsiaTheme="minorEastAsia" w:hAnsi="Tahoma" w:cs="Tahoma"/>
          <w:color w:val="000000" w:themeColor="text1"/>
        </w:rPr>
        <w:t xml:space="preserve">Заказчик производит выплату Гарантийного удержания в размере 5% от Договорной цены по факту достижения и передачи Подрядчиком Заказчику Результата работ в течение 7 рабочих дней с даты подписания Заказчиком подписанного и направленного Подрядчиком последнего Акта сдачи-приемки выполненных Работ (форма КС-2) на основании выставленного Подрядчиком </w:t>
      </w:r>
      <w:r w:rsidRPr="0086593E">
        <w:rPr>
          <w:rFonts w:ascii="Tahoma" w:eastAsiaTheme="minorEastAsia" w:hAnsi="Tahoma" w:cs="Tahoma"/>
          <w:i/>
          <w:color w:val="000000" w:themeColor="text1"/>
        </w:rPr>
        <w:t>счета</w:t>
      </w:r>
      <w:r w:rsidRPr="0086593E">
        <w:rPr>
          <w:rFonts w:ascii="Tahoma" w:eastAsiaTheme="minorEastAsia" w:hAnsi="Tahoma" w:cs="Tahoma"/>
          <w:color w:val="000000" w:themeColor="text1"/>
        </w:rPr>
        <w:t xml:space="preserve">. </w:t>
      </w:r>
      <w:r w:rsidRPr="0086593E">
        <w:rPr>
          <w:rFonts w:ascii="Tahoma" w:eastAsiaTheme="minorEastAsia" w:hAnsi="Tahoma" w:cs="Tahoma"/>
          <w:iCs/>
          <w:color w:val="000000" w:themeColor="text1"/>
        </w:rPr>
        <w:t>Гарантийное удержание подлежит выплате Подрядчику в размере разницы между суммой Гарантийного удержания и суммами, удержанными Заказчиком в счет исполнения Подрядчиком обеспечиваемых обязательств в соответствии с п.1.5. Договора</w:t>
      </w:r>
      <w:r w:rsidRPr="0086593E">
        <w:rPr>
          <w:rFonts w:ascii="Tahoma" w:eastAsiaTheme="minorEastAsia" w:hAnsi="Tahoma" w:cs="Tahoma"/>
          <w:color w:val="000000" w:themeColor="text1"/>
        </w:rPr>
        <w:t xml:space="preserve">. </w:t>
      </w:r>
    </w:p>
    <w:p w14:paraId="79B56D37" w14:textId="77777777" w:rsidR="00D031AD" w:rsidRPr="00B51721" w:rsidRDefault="00D031AD" w:rsidP="00D031AD">
      <w:pPr>
        <w:tabs>
          <w:tab w:val="left" w:pos="426"/>
        </w:tabs>
        <w:contextualSpacing/>
        <w:jc w:val="both"/>
        <w:rPr>
          <w:rFonts w:ascii="Tahoma" w:hAnsi="Tahoma" w:cs="Tahoma"/>
        </w:rPr>
      </w:pPr>
      <w:r w:rsidRPr="00B51721">
        <w:rPr>
          <w:rFonts w:ascii="Tahoma" w:hAnsi="Tahoma" w:cs="Tahoma"/>
        </w:rPr>
        <w:t>- Объем: согласно договору</w:t>
      </w:r>
    </w:p>
    <w:p w14:paraId="402BBDA2" w14:textId="77777777" w:rsidR="00D031AD" w:rsidRPr="00B51721" w:rsidRDefault="00D031AD" w:rsidP="00D031AD">
      <w:pPr>
        <w:jc w:val="both"/>
        <w:rPr>
          <w:rFonts w:ascii="Tahoma" w:hAnsi="Tahoma" w:cs="Tahoma"/>
        </w:rPr>
      </w:pPr>
      <w:r w:rsidRPr="00B51721">
        <w:rPr>
          <w:rFonts w:ascii="Tahoma" w:hAnsi="Tahoma" w:cs="Tahoma"/>
        </w:rPr>
        <w:t>Участник относится к СМСП.</w:t>
      </w:r>
    </w:p>
    <w:p w14:paraId="06CF2F06" w14:textId="77777777" w:rsidR="00DD72E4" w:rsidRPr="00DD72E4" w:rsidRDefault="00DD72E4" w:rsidP="00DD72E4">
      <w:pPr>
        <w:tabs>
          <w:tab w:val="left" w:pos="426"/>
        </w:tabs>
        <w:spacing w:before="120" w:after="120"/>
        <w:jc w:val="both"/>
        <w:rPr>
          <w:rFonts w:ascii="Tahoma" w:hAnsi="Tahoma" w:cs="Tahoma"/>
          <w:i/>
          <w:iCs/>
        </w:rPr>
      </w:pPr>
      <w:r w:rsidRPr="00DD72E4">
        <w:rPr>
          <w:rFonts w:ascii="Tahoma" w:hAnsi="Tahoma" w:cs="Tahoma"/>
          <w:snapToGrid w:val="0"/>
        </w:rPr>
        <w:t xml:space="preserve">2. </w:t>
      </w:r>
      <w:r w:rsidRPr="00DD72E4">
        <w:rPr>
          <w:rFonts w:ascii="Tahoma" w:hAnsi="Tahoma" w:cs="Tahoma"/>
        </w:rPr>
        <w:t>На основании п. 5.5.13 приложения №2 к Положению о закупках АО "</w:t>
      </w:r>
      <w:proofErr w:type="spellStart"/>
      <w:r w:rsidRPr="00DD72E4">
        <w:rPr>
          <w:rFonts w:ascii="Tahoma" w:hAnsi="Tahoma" w:cs="Tahoma"/>
        </w:rPr>
        <w:t>ЭнергосбыТ</w:t>
      </w:r>
      <w:proofErr w:type="spellEnd"/>
      <w:r w:rsidRPr="00DD72E4">
        <w:rPr>
          <w:rFonts w:ascii="Tahoma" w:hAnsi="Tahoma" w:cs="Tahoma"/>
        </w:rPr>
        <w:t xml:space="preserve"> Плюс" признать процедуру запроса оферт несостоявшейся, поскольку</w:t>
      </w:r>
      <w:r w:rsidRPr="00DD72E4">
        <w:rPr>
          <w:rFonts w:ascii="Tahoma" w:hAnsi="Tahoma" w:cs="Tahoma"/>
          <w:lang w:eastAsia="en-US"/>
        </w:rPr>
        <w:t xml:space="preserve"> подана только одна заявка на участие в закупке</w:t>
      </w:r>
      <w:r w:rsidRPr="00DD72E4">
        <w:rPr>
          <w:rFonts w:ascii="Tahoma" w:hAnsi="Tahoma" w:cs="Tahoma"/>
        </w:rPr>
        <w:t>.</w:t>
      </w:r>
    </w:p>
    <w:p w14:paraId="554BB92B" w14:textId="77777777" w:rsidR="00DD72E4" w:rsidRPr="00DD72E4" w:rsidRDefault="00DD72E4" w:rsidP="00DD72E4">
      <w:pPr>
        <w:tabs>
          <w:tab w:val="left" w:pos="426"/>
        </w:tabs>
        <w:contextualSpacing/>
        <w:jc w:val="both"/>
        <w:rPr>
          <w:rFonts w:ascii="Tahoma" w:hAnsi="Tahoma" w:cs="Tahoma"/>
          <w:szCs w:val="24"/>
          <w:lang w:eastAsia="en-US"/>
        </w:rPr>
      </w:pPr>
      <w:r w:rsidRPr="00DD72E4">
        <w:rPr>
          <w:rFonts w:ascii="Tahoma" w:hAnsi="Tahoma" w:cs="Tahoma"/>
          <w:snapToGrid w:val="0"/>
          <w:szCs w:val="24"/>
          <w:lang w:eastAsia="en-US"/>
        </w:rPr>
        <w:lastRenderedPageBreak/>
        <w:t>3</w:t>
      </w:r>
      <w:r w:rsidRPr="00DD72E4">
        <w:rPr>
          <w:rFonts w:ascii="Tahoma" w:hAnsi="Tahoma" w:cs="Tahoma"/>
          <w:snapToGrid w:val="0"/>
          <w:lang w:eastAsia="en-US"/>
        </w:rPr>
        <w:t>.</w:t>
      </w:r>
      <w:r w:rsidRPr="00DD72E4">
        <w:rPr>
          <w:rFonts w:ascii="Tahoma" w:hAnsi="Tahoma" w:cs="Tahoma"/>
          <w:snapToGrid w:val="0"/>
          <w:lang w:eastAsia="en-US"/>
        </w:rPr>
        <w:tab/>
      </w:r>
      <w:r w:rsidRPr="00DD72E4">
        <w:rPr>
          <w:rFonts w:ascii="Tahoma" w:hAnsi="Tahoma" w:cs="Tahoma"/>
          <w:szCs w:val="24"/>
          <w:lang w:eastAsia="en-US"/>
        </w:rPr>
        <w:t>На основании п. 5.5.16 приложения № 2 к Положению о закупках АО "</w:t>
      </w:r>
      <w:proofErr w:type="spellStart"/>
      <w:r w:rsidRPr="00DD72E4">
        <w:rPr>
          <w:rFonts w:ascii="Tahoma" w:hAnsi="Tahoma" w:cs="Tahoma"/>
          <w:szCs w:val="24"/>
          <w:lang w:eastAsia="en-US"/>
        </w:rPr>
        <w:t>ЭнергосбыТ</w:t>
      </w:r>
      <w:proofErr w:type="spellEnd"/>
      <w:r w:rsidRPr="00DD72E4">
        <w:rPr>
          <w:rFonts w:ascii="Tahoma" w:hAnsi="Tahoma" w:cs="Tahoma"/>
          <w:szCs w:val="24"/>
          <w:lang w:eastAsia="en-US"/>
        </w:rPr>
        <w:t xml:space="preserve"> Плюс", в срок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неконкурентной закупки, провести с участником, подавшим Заявку №1, </w:t>
      </w:r>
      <w:r w:rsidRPr="00DD72E4">
        <w:rPr>
          <w:rFonts w:ascii="Tahoma" w:hAnsi="Tahoma" w:cs="Tahoma"/>
          <w:b/>
          <w:bCs/>
          <w:szCs w:val="24"/>
          <w:lang w:eastAsia="en-US"/>
        </w:rPr>
        <w:t>переговоры по снижению цены, представленной в заявке, и заключить договор на условиях письма о подаче оферты (см. п.1 протокола) и по цене, согласованной в процессе проведения преддоговорных переговоров.</w:t>
      </w:r>
    </w:p>
    <w:p w14:paraId="550B851B" w14:textId="77777777" w:rsidR="00DD72E4" w:rsidRPr="00DD72E4" w:rsidRDefault="00DD72E4" w:rsidP="00DD72E4">
      <w:pPr>
        <w:tabs>
          <w:tab w:val="left" w:pos="426"/>
        </w:tabs>
        <w:contextualSpacing/>
        <w:jc w:val="both"/>
        <w:rPr>
          <w:rFonts w:ascii="Tahoma" w:hAnsi="Tahoma"/>
          <w:szCs w:val="24"/>
          <w:lang w:eastAsia="en-US"/>
        </w:rPr>
      </w:pPr>
    </w:p>
    <w:p w14:paraId="4458B791" w14:textId="77777777" w:rsidR="002E20B0" w:rsidRDefault="002E20B0"/>
    <w:p w14:paraId="29D430E9" w14:textId="5C6E2656" w:rsidR="002E20B0" w:rsidRDefault="002E20B0" w:rsidP="002E20B0">
      <w:pPr>
        <w:jc w:val="both"/>
        <w:rPr>
          <w:rFonts w:ascii="Tahoma" w:hAnsi="Tahoma" w:cs="Tahoma"/>
          <w:szCs w:val="24"/>
          <w:lang w:eastAsia="en-US"/>
        </w:rPr>
      </w:pPr>
      <w:r>
        <w:rPr>
          <w:rFonts w:ascii="Tahoma" w:hAnsi="Tahoma" w:cs="Tahoma"/>
          <w:szCs w:val="24"/>
          <w:lang w:eastAsia="en-US"/>
        </w:rPr>
        <w:t>Код случая заключения договора: 210 - неконкурентной закупки, за исключением неконкурентной закупки, предусмотренной статьей 3.6 Федерального закона;</w:t>
      </w:r>
    </w:p>
    <w:p w14:paraId="08C19EA4" w14:textId="77777777" w:rsidR="002E20B0" w:rsidRPr="002E20B0" w:rsidRDefault="002E20B0" w:rsidP="002E20B0">
      <w:pPr>
        <w:jc w:val="both"/>
        <w:rPr>
          <w:rFonts w:ascii="Tahoma" w:hAnsi="Tahoma" w:cs="Tahoma"/>
          <w:szCs w:val="24"/>
          <w:lang w:eastAsia="en-US"/>
        </w:rPr>
      </w:pPr>
    </w:p>
    <w:p w14:paraId="4646B391" w14:textId="77777777" w:rsidR="002E20B0" w:rsidRPr="002E20B0" w:rsidRDefault="002E20B0" w:rsidP="002E20B0">
      <w:pPr>
        <w:tabs>
          <w:tab w:val="left" w:pos="284"/>
          <w:tab w:val="left" w:pos="567"/>
        </w:tabs>
        <w:spacing w:before="120"/>
        <w:jc w:val="both"/>
        <w:rPr>
          <w:rFonts w:ascii="Tahoma" w:hAnsi="Tahoma" w:cs="Tahoma"/>
        </w:rPr>
      </w:pPr>
    </w:p>
    <w:p w14:paraId="48CDF770" w14:textId="7655BE11" w:rsidR="002E20B0" w:rsidRPr="002E20B0" w:rsidRDefault="002E20B0" w:rsidP="002E20B0">
      <w:pPr>
        <w:tabs>
          <w:tab w:val="left" w:pos="284"/>
          <w:tab w:val="left" w:pos="567"/>
        </w:tabs>
        <w:spacing w:before="120"/>
        <w:jc w:val="both"/>
        <w:rPr>
          <w:rFonts w:ascii="Tahoma" w:hAnsi="Tahoma" w:cs="Tahoma"/>
        </w:rPr>
      </w:pPr>
      <w:r w:rsidRPr="002E20B0">
        <w:rPr>
          <w:rFonts w:ascii="Tahoma" w:hAnsi="Tahoma" w:cs="Tahoma"/>
        </w:rPr>
        <w:t>РЕЗУЛЬТАТЫ ЗАОЧНОГО ГОЛОСОВАНИЯ:</w:t>
      </w:r>
    </w:p>
    <w:p w14:paraId="3B38842E" w14:textId="65CF8544" w:rsidR="002E20B0" w:rsidRDefault="002E20B0" w:rsidP="002E20B0">
      <w:pPr>
        <w:tabs>
          <w:tab w:val="left" w:pos="0"/>
          <w:tab w:val="left" w:pos="900"/>
        </w:tabs>
        <w:jc w:val="both"/>
        <w:rPr>
          <w:rFonts w:ascii="Tahoma" w:hAnsi="Tahoma" w:cs="Tahoma"/>
        </w:rPr>
      </w:pPr>
    </w:p>
    <w:p w14:paraId="35EAA2B9" w14:textId="609C2341" w:rsidR="00DD72E4" w:rsidRDefault="00DD72E4" w:rsidP="00DD72E4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«ЗА»: </w:t>
      </w:r>
      <w:r w:rsidR="000A0244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членов комиссии</w:t>
      </w:r>
    </w:p>
    <w:p w14:paraId="057174D8" w14:textId="7E535593" w:rsidR="00DD72E4" w:rsidRDefault="00DD72E4" w:rsidP="00DD72E4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«ПРОТИВ»: </w:t>
      </w:r>
      <w:r w:rsidR="000A0244">
        <w:rPr>
          <w:rFonts w:ascii="Tahoma" w:hAnsi="Tahoma" w:cs="Tahoma"/>
        </w:rPr>
        <w:t>0</w:t>
      </w:r>
      <w:bookmarkStart w:id="0" w:name="_GoBack"/>
      <w:bookmarkEnd w:id="0"/>
      <w:r>
        <w:rPr>
          <w:rFonts w:ascii="Tahoma" w:hAnsi="Tahoma" w:cs="Tahoma"/>
        </w:rPr>
        <w:t xml:space="preserve"> членов комиссии </w:t>
      </w:r>
    </w:p>
    <w:p w14:paraId="6C9C2994" w14:textId="77777777" w:rsidR="00DD72E4" w:rsidRDefault="00DD72E4" w:rsidP="00DD72E4">
      <w:pPr>
        <w:tabs>
          <w:tab w:val="left" w:pos="0"/>
          <w:tab w:val="left" w:pos="900"/>
        </w:tabs>
        <w:jc w:val="both"/>
        <w:rPr>
          <w:rFonts w:ascii="Tahoma" w:hAnsi="Tahoma" w:cs="Tahoma"/>
        </w:rPr>
      </w:pPr>
    </w:p>
    <w:p w14:paraId="3DF40BED" w14:textId="77777777" w:rsidR="00DD72E4" w:rsidRPr="002E20B0" w:rsidRDefault="00DD72E4" w:rsidP="00DD72E4">
      <w:pPr>
        <w:keepNext/>
        <w:tabs>
          <w:tab w:val="left" w:pos="0"/>
          <w:tab w:val="left" w:pos="900"/>
        </w:tabs>
        <w:jc w:val="both"/>
        <w:rPr>
          <w:rFonts w:ascii="Tahoma" w:hAnsi="Tahoma" w:cs="Tahoma"/>
        </w:rPr>
      </w:pPr>
      <w:r w:rsidRPr="002E20B0">
        <w:rPr>
          <w:rFonts w:ascii="Tahoma" w:hAnsi="Tahoma" w:cs="Tahoma"/>
        </w:rPr>
        <w:t>Кворум имеется.</w:t>
      </w:r>
    </w:p>
    <w:p w14:paraId="7BBC16AA" w14:textId="77777777" w:rsidR="002E20B0" w:rsidRDefault="002E20B0" w:rsidP="002E20B0">
      <w:pPr>
        <w:tabs>
          <w:tab w:val="left" w:pos="0"/>
          <w:tab w:val="left" w:pos="900"/>
        </w:tabs>
        <w:spacing w:before="120"/>
        <w:rPr>
          <w:rFonts w:ascii="Tahoma" w:hAnsi="Tahoma" w:cs="Tahoma"/>
        </w:rPr>
      </w:pPr>
      <w:r w:rsidRPr="002E20B0">
        <w:rPr>
          <w:rFonts w:ascii="Tahoma" w:hAnsi="Tahoma" w:cs="Tahoma"/>
        </w:rPr>
        <w:t xml:space="preserve">Приложение: </w:t>
      </w:r>
    </w:p>
    <w:p w14:paraId="3EFE501F" w14:textId="77777777" w:rsidR="00692E2A" w:rsidRDefault="00692E2A" w:rsidP="00692E2A">
      <w:pPr>
        <w:numPr>
          <w:ilvl w:val="0"/>
          <w:numId w:val="3"/>
        </w:numPr>
        <w:tabs>
          <w:tab w:val="left" w:pos="0"/>
          <w:tab w:val="left" w:pos="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Информационный лист  </w:t>
      </w:r>
    </w:p>
    <w:p w14:paraId="17A031A3" w14:textId="1649DD04" w:rsidR="002E20B0" w:rsidRPr="002E20B0" w:rsidRDefault="002E20B0" w:rsidP="002E20B0">
      <w:pPr>
        <w:numPr>
          <w:ilvl w:val="0"/>
          <w:numId w:val="3"/>
        </w:numPr>
        <w:tabs>
          <w:tab w:val="left" w:pos="0"/>
          <w:tab w:val="left" w:pos="900"/>
        </w:tabs>
        <w:rPr>
          <w:rStyle w:val="ae"/>
          <w:rFonts w:ascii="Tahoma" w:hAnsi="Tahoma" w:cs="Tahoma"/>
        </w:rPr>
      </w:pPr>
      <w:r w:rsidRPr="002E20B0">
        <w:rPr>
          <w:rFonts w:ascii="Tahoma" w:hAnsi="Tahoma" w:cs="Tahoma"/>
        </w:rPr>
        <w:t xml:space="preserve">Распечатка голосования с портала: </w:t>
      </w:r>
      <w:r>
        <w:t xml:space="preserve">   </w:t>
      </w:r>
      <w:r>
        <w:rPr>
          <w:color w:val="1F497D"/>
        </w:rPr>
        <w:t xml:space="preserve"> </w:t>
      </w:r>
      <w:r w:rsidRPr="002E20B0">
        <w:rPr>
          <w:rFonts w:ascii="Tahoma" w:hAnsi="Tahoma" w:cs="Tahoma"/>
        </w:rPr>
        <w:t>http://MSK-FHD-APP01/ASU_FHD_PR?Z=%2B%2C%2B/#e1cib/data/Документ.КЭС_Голосование?ref=80ee005056a4491d11f023ea15983f2d</w:t>
      </w:r>
      <w:r w:rsidRPr="002E20B0">
        <w:rPr>
          <w:rStyle w:val="ae"/>
          <w:rFonts w:ascii="Tahoma" w:hAnsi="Tahoma" w:cs="Tahoma"/>
        </w:rPr>
        <w:t xml:space="preserve">  </w:t>
      </w:r>
    </w:p>
    <w:p w14:paraId="779CF22F" w14:textId="77777777" w:rsidR="002E20B0" w:rsidRDefault="002E20B0" w:rsidP="002E20B0">
      <w:pPr>
        <w:tabs>
          <w:tab w:val="left" w:pos="0"/>
          <w:tab w:val="left" w:pos="900"/>
        </w:tabs>
        <w:ind w:left="720"/>
        <w:rPr>
          <w:rStyle w:val="ae"/>
        </w:rPr>
      </w:pPr>
    </w:p>
    <w:p w14:paraId="5B03E936" w14:textId="77777777" w:rsidR="002E20B0" w:rsidRDefault="002E20B0" w:rsidP="002E20B0">
      <w:pPr>
        <w:tabs>
          <w:tab w:val="left" w:pos="0"/>
          <w:tab w:val="left" w:pos="900"/>
        </w:tabs>
        <w:rPr>
          <w:rFonts w:ascii="Tahoma" w:hAnsi="Tahoma" w:cs="Tahom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262"/>
      </w:tblGrid>
      <w:tr w:rsidR="002E20B0" w14:paraId="435E556A" w14:textId="77777777" w:rsidTr="002E20B0">
        <w:tc>
          <w:tcPr>
            <w:tcW w:w="7792" w:type="dxa"/>
          </w:tcPr>
          <w:p w14:paraId="58348831" w14:textId="2CD80405" w:rsidR="002E20B0" w:rsidRPr="002E20B0" w:rsidRDefault="002E20B0" w:rsidP="002E20B0">
            <w:pPr>
              <w:tabs>
                <w:tab w:val="left" w:pos="0"/>
                <w:tab w:val="left" w:pos="900"/>
              </w:tabs>
              <w:rPr>
                <w:rFonts w:ascii="Tahoma" w:hAnsi="Tahoma" w:cs="Tahoma"/>
              </w:rPr>
            </w:pPr>
            <w:r w:rsidRPr="002E20B0">
              <w:rPr>
                <w:rFonts w:ascii="Tahoma" w:hAnsi="Tahoma" w:cs="Tahoma"/>
              </w:rPr>
              <w:t xml:space="preserve">Председатель </w:t>
            </w:r>
            <w:r>
              <w:rPr>
                <w:rFonts w:ascii="Tahoma" w:hAnsi="Tahoma" w:cs="Tahoma"/>
              </w:rPr>
              <w:t>ЦЗО</w:t>
            </w:r>
            <w:r w:rsidRPr="002E20B0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lang w:val="en-US"/>
              </w:rPr>
              <w:t xml:space="preserve">                                           </w:t>
            </w: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ПОДПИСАНО ЭЦП</w:t>
            </w:r>
            <w:r>
              <w:rPr>
                <w:rFonts w:ascii="Tahoma" w:hAnsi="Tahoma" w:cs="Tahoma"/>
                <w:b/>
              </w:rPr>
              <w:t xml:space="preserve">   </w:t>
            </w:r>
          </w:p>
          <w:p w14:paraId="725997D7" w14:textId="77777777" w:rsidR="002E20B0" w:rsidRDefault="002E20B0" w:rsidP="002E20B0">
            <w:pPr>
              <w:tabs>
                <w:tab w:val="left" w:pos="0"/>
                <w:tab w:val="left" w:pos="900"/>
              </w:tabs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7222FD5A" w14:textId="481AF7FA" w:rsidR="002E20B0" w:rsidRDefault="002E20B0" w:rsidP="002E20B0">
            <w:pPr>
              <w:tabs>
                <w:tab w:val="left" w:pos="0"/>
                <w:tab w:val="left" w:pos="900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  <w:r w:rsidRPr="002E20B0">
              <w:rPr>
                <w:rFonts w:ascii="Tahoma" w:hAnsi="Tahoma" w:cs="Tahoma"/>
              </w:rPr>
              <w:t xml:space="preserve">С.В. </w:t>
            </w:r>
            <w:proofErr w:type="spellStart"/>
            <w:r w:rsidRPr="002E20B0">
              <w:rPr>
                <w:rFonts w:ascii="Tahoma" w:hAnsi="Tahoma" w:cs="Tahoma"/>
              </w:rPr>
              <w:t>Болодурин</w:t>
            </w:r>
            <w:proofErr w:type="spellEnd"/>
            <w:r>
              <w:rPr>
                <w:rFonts w:ascii="Tahoma" w:hAnsi="Tahoma" w:cs="Tahoma"/>
              </w:rPr>
              <w:t>/</w:t>
            </w:r>
          </w:p>
        </w:tc>
      </w:tr>
      <w:tr w:rsidR="002E20B0" w14:paraId="2C38447F" w14:textId="77777777" w:rsidTr="002E20B0">
        <w:tc>
          <w:tcPr>
            <w:tcW w:w="7792" w:type="dxa"/>
          </w:tcPr>
          <w:p w14:paraId="14FF96C2" w14:textId="77777777" w:rsidR="002E20B0" w:rsidRDefault="002E20B0" w:rsidP="002E20B0">
            <w:pPr>
              <w:tabs>
                <w:tab w:val="left" w:pos="0"/>
                <w:tab w:val="left" w:pos="900"/>
              </w:tabs>
              <w:rPr>
                <w:rFonts w:ascii="Tahoma" w:hAnsi="Tahoma" w:cs="Tahoma"/>
              </w:rPr>
            </w:pPr>
          </w:p>
          <w:p w14:paraId="2C473C63" w14:textId="23083AD7" w:rsidR="002E20B0" w:rsidRPr="002E20B0" w:rsidRDefault="002E20B0" w:rsidP="002E20B0">
            <w:pPr>
              <w:tabs>
                <w:tab w:val="left" w:pos="0"/>
                <w:tab w:val="left" w:pos="9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2E20B0">
              <w:rPr>
                <w:rFonts w:ascii="Tahoma" w:hAnsi="Tahoma" w:cs="Tahoma"/>
              </w:rPr>
              <w:t xml:space="preserve">екретарь ЦЗО (без права голоса): </w:t>
            </w:r>
            <w:r>
              <w:rPr>
                <w:rFonts w:ascii="Tahoma" w:hAnsi="Tahoma" w:cs="Tahoma"/>
              </w:rPr>
              <w:t xml:space="preserve">                    </w:t>
            </w:r>
            <w:r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ПОДПИСАНО ЭЦП</w:t>
            </w:r>
            <w:r>
              <w:rPr>
                <w:rFonts w:ascii="Tahoma" w:hAnsi="Tahoma" w:cs="Tahoma"/>
                <w:b/>
              </w:rPr>
              <w:t xml:space="preserve">   </w:t>
            </w:r>
          </w:p>
        </w:tc>
        <w:tc>
          <w:tcPr>
            <w:tcW w:w="2262" w:type="dxa"/>
          </w:tcPr>
          <w:p w14:paraId="0D29725A" w14:textId="77777777" w:rsidR="002E20B0" w:rsidRDefault="002E20B0" w:rsidP="002E20B0">
            <w:pPr>
              <w:tabs>
                <w:tab w:val="left" w:pos="0"/>
                <w:tab w:val="left" w:pos="900"/>
              </w:tabs>
              <w:jc w:val="right"/>
              <w:rPr>
                <w:rFonts w:ascii="Tahoma" w:hAnsi="Tahoma" w:cs="Tahoma"/>
              </w:rPr>
            </w:pPr>
          </w:p>
          <w:p w14:paraId="43E46660" w14:textId="1118F913" w:rsidR="002E20B0" w:rsidRDefault="002E20B0" w:rsidP="00DD72E4">
            <w:pPr>
              <w:tabs>
                <w:tab w:val="left" w:pos="0"/>
                <w:tab w:val="left" w:pos="900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  <w:r w:rsidR="00DD72E4">
              <w:rPr>
                <w:rFonts w:ascii="Tahoma" w:hAnsi="Tahoma" w:cs="Tahoma"/>
              </w:rPr>
              <w:t xml:space="preserve">Ю.Н. </w:t>
            </w:r>
            <w:proofErr w:type="spellStart"/>
            <w:r w:rsidR="00DD72E4">
              <w:rPr>
                <w:rFonts w:ascii="Tahoma" w:hAnsi="Tahoma" w:cs="Tahoma"/>
              </w:rPr>
              <w:t>Малькова</w:t>
            </w:r>
            <w:proofErr w:type="spellEnd"/>
            <w:r>
              <w:rPr>
                <w:rFonts w:ascii="Tahoma" w:hAnsi="Tahoma" w:cs="Tahoma"/>
              </w:rPr>
              <w:t>/</w:t>
            </w:r>
          </w:p>
        </w:tc>
      </w:tr>
    </w:tbl>
    <w:p w14:paraId="4016AB70" w14:textId="77777777" w:rsidR="002E20B0" w:rsidRDefault="002E20B0" w:rsidP="002E20B0">
      <w:pPr>
        <w:tabs>
          <w:tab w:val="left" w:pos="0"/>
          <w:tab w:val="left" w:pos="900"/>
        </w:tabs>
        <w:rPr>
          <w:rFonts w:ascii="Tahoma" w:hAnsi="Tahoma" w:cs="Tahoma"/>
        </w:rPr>
      </w:pPr>
    </w:p>
    <w:p w14:paraId="1A871104" w14:textId="77777777" w:rsidR="002E20B0" w:rsidRDefault="002E20B0"/>
    <w:sectPr w:rsidR="002E20B0" w:rsidSect="002E20B0">
      <w:footerReference w:type="default" r:id="rId8"/>
      <w:pgSz w:w="11906" w:h="16838"/>
      <w:pgMar w:top="284" w:right="680" w:bottom="284" w:left="107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E294" w14:textId="77777777" w:rsidR="00B32AE6" w:rsidRDefault="00B32AE6">
      <w:r>
        <w:separator/>
      </w:r>
    </w:p>
  </w:endnote>
  <w:endnote w:type="continuationSeparator" w:id="0">
    <w:p w14:paraId="4D4C8EAC" w14:textId="77777777" w:rsidR="00B32AE6" w:rsidRDefault="00B3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47BC" w14:textId="77777777" w:rsidR="002E20B0" w:rsidRPr="002E20B0" w:rsidRDefault="002E20B0" w:rsidP="002E20B0">
    <w:pPr>
      <w:pStyle w:val="a9"/>
      <w:ind w:right="360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7654" w14:textId="77777777" w:rsidR="00B32AE6" w:rsidRDefault="00B32AE6">
      <w:r>
        <w:separator/>
      </w:r>
    </w:p>
  </w:footnote>
  <w:footnote w:type="continuationSeparator" w:id="0">
    <w:p w14:paraId="4FDD3AE2" w14:textId="77777777" w:rsidR="00B32AE6" w:rsidRDefault="00B3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C4EA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663A1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4E156B"/>
    <w:multiLevelType w:val="multilevel"/>
    <w:tmpl w:val="CF544044"/>
    <w:lvl w:ilvl="0">
      <w:start w:val="5"/>
      <w:numFmt w:val="decimal"/>
      <w:lvlText w:val="%1"/>
      <w:lvlJc w:val="left"/>
      <w:pPr>
        <w:ind w:left="540" w:hanging="54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823" w:hanging="540"/>
      </w:pPr>
      <w:rPr>
        <w:rFonts w:cs="Times New Roman"/>
      </w:rPr>
    </w:lvl>
    <w:lvl w:ilvl="2">
      <w:start w:val="13"/>
      <w:numFmt w:val="decimal"/>
      <w:lvlText w:val="%1.%2.%3"/>
      <w:lvlJc w:val="left"/>
      <w:pPr>
        <w:ind w:left="128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/>
      </w:rPr>
    </w:lvl>
  </w:abstractNum>
  <w:abstractNum w:abstractNumId="3" w15:restartNumberingAfterBreak="0">
    <w:nsid w:val="0A23182F"/>
    <w:multiLevelType w:val="hybridMultilevel"/>
    <w:tmpl w:val="4BF8D18C"/>
    <w:lvl w:ilvl="0" w:tplc="7C428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0E8"/>
    <w:multiLevelType w:val="hybridMultilevel"/>
    <w:tmpl w:val="D7D6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481A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1801B98"/>
    <w:multiLevelType w:val="hybridMultilevel"/>
    <w:tmpl w:val="9A08CE24"/>
    <w:lvl w:ilvl="0" w:tplc="88AEF8A8">
      <w:start w:val="1"/>
      <w:numFmt w:val="bullet"/>
      <w:lvlText w:val="-"/>
      <w:lvlJc w:val="left"/>
      <w:pPr>
        <w:ind w:left="1854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6DA572E"/>
    <w:multiLevelType w:val="hybridMultilevel"/>
    <w:tmpl w:val="1AC68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a0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65750"/>
    <w:multiLevelType w:val="multilevel"/>
    <w:tmpl w:val="F5BCC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D159B1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F90737C"/>
    <w:multiLevelType w:val="multilevel"/>
    <w:tmpl w:val="8F0C65B8"/>
    <w:lvl w:ilvl="0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(%4)"/>
      <w:lvlJc w:val="left"/>
      <w:pPr>
        <w:ind w:left="710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746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2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1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904" w:hanging="360"/>
      </w:pPr>
      <w:rPr>
        <w:rFonts w:cs="Times New Roman" w:hint="default"/>
      </w:rPr>
    </w:lvl>
  </w:abstractNum>
  <w:abstractNum w:abstractNumId="11" w15:restartNumberingAfterBreak="0">
    <w:nsid w:val="30FD0C5D"/>
    <w:multiLevelType w:val="hybridMultilevel"/>
    <w:tmpl w:val="A5A89288"/>
    <w:lvl w:ilvl="0" w:tplc="2EACCA92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321B67D7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DD7F20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C5E7160"/>
    <w:multiLevelType w:val="multilevel"/>
    <w:tmpl w:val="1EC855BA"/>
    <w:lvl w:ilvl="0">
      <w:start w:val="1"/>
      <w:numFmt w:val="decimal"/>
      <w:lvlText w:val="%1."/>
      <w:lvlJc w:val="center"/>
      <w:pPr>
        <w:tabs>
          <w:tab w:val="num" w:pos="568"/>
        </w:tabs>
        <w:ind w:left="568" w:hanging="56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693"/>
        </w:tabs>
        <w:ind w:left="2693" w:hanging="1133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133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27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/>
      </w:rPr>
    </w:lvl>
  </w:abstractNum>
  <w:abstractNum w:abstractNumId="15" w15:restartNumberingAfterBreak="0">
    <w:nsid w:val="4CD265B8"/>
    <w:multiLevelType w:val="hybridMultilevel"/>
    <w:tmpl w:val="5F163990"/>
    <w:lvl w:ilvl="0" w:tplc="8A263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861F95"/>
    <w:multiLevelType w:val="hybridMultilevel"/>
    <w:tmpl w:val="446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64577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6AD6881"/>
    <w:multiLevelType w:val="multilevel"/>
    <w:tmpl w:val="B5D40E3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1A096C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C7C535B"/>
    <w:multiLevelType w:val="hybridMultilevel"/>
    <w:tmpl w:val="BF9091D2"/>
    <w:lvl w:ilvl="0" w:tplc="8BAA84C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ahoma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02579D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D833CCD"/>
    <w:multiLevelType w:val="hybridMultilevel"/>
    <w:tmpl w:val="1456AEF6"/>
    <w:lvl w:ilvl="0" w:tplc="B1D83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0FF5260"/>
    <w:multiLevelType w:val="hybridMultilevel"/>
    <w:tmpl w:val="F3D0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5AFE"/>
    <w:multiLevelType w:val="multilevel"/>
    <w:tmpl w:val="284AEFE2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AF21426"/>
    <w:multiLevelType w:val="multilevel"/>
    <w:tmpl w:val="77C41A0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957938"/>
    <w:multiLevelType w:val="hybridMultilevel"/>
    <w:tmpl w:val="BC42B704"/>
    <w:lvl w:ilvl="0" w:tplc="78D033BA">
      <w:start w:val="1"/>
      <w:numFmt w:val="decimal"/>
      <w:lvlText w:val="%1)"/>
      <w:lvlJc w:val="left"/>
      <w:pPr>
        <w:ind w:left="16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7B9D0622"/>
    <w:multiLevelType w:val="hybridMultilevel"/>
    <w:tmpl w:val="4BA43BFE"/>
    <w:lvl w:ilvl="0" w:tplc="283AC2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3"/>
  </w:num>
  <w:num w:numId="5">
    <w:abstractNumId w:val="20"/>
  </w:num>
  <w:num w:numId="6">
    <w:abstractNumId w:val="23"/>
  </w:num>
  <w:num w:numId="7">
    <w:abstractNumId w:val="18"/>
  </w:num>
  <w:num w:numId="8">
    <w:abstractNumId w:val="26"/>
  </w:num>
  <w:num w:numId="9">
    <w:abstractNumId w:val="16"/>
  </w:num>
  <w:num w:numId="10">
    <w:abstractNumId w:val="11"/>
  </w:num>
  <w:num w:numId="11">
    <w:abstractNumId w:val="6"/>
  </w:num>
  <w:num w:numId="12">
    <w:abstractNumId w:val="4"/>
  </w:num>
  <w:num w:numId="13">
    <w:abstractNumId w:val="15"/>
  </w:num>
  <w:num w:numId="14">
    <w:abstractNumId w:val="21"/>
  </w:num>
  <w:num w:numId="15">
    <w:abstractNumId w:val="8"/>
  </w:num>
  <w:num w:numId="16">
    <w:abstractNumId w:val="9"/>
  </w:num>
  <w:num w:numId="17">
    <w:abstractNumId w:val="12"/>
  </w:num>
  <w:num w:numId="18">
    <w:abstractNumId w:val="27"/>
  </w:num>
  <w:num w:numId="19">
    <w:abstractNumId w:val="1"/>
  </w:num>
  <w:num w:numId="20">
    <w:abstractNumId w:val="19"/>
  </w:num>
  <w:num w:numId="21">
    <w:abstractNumId w:val="5"/>
  </w:num>
  <w:num w:numId="22">
    <w:abstractNumId w:val="22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5"/>
    </w:lvlOverride>
    <w:lvlOverride w:ilvl="1">
      <w:startOverride w:val="5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0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6B"/>
    <w:rsid w:val="00000083"/>
    <w:rsid w:val="00000085"/>
    <w:rsid w:val="00000674"/>
    <w:rsid w:val="00000CA2"/>
    <w:rsid w:val="000015D6"/>
    <w:rsid w:val="00002860"/>
    <w:rsid w:val="000033CA"/>
    <w:rsid w:val="000033F3"/>
    <w:rsid w:val="00003668"/>
    <w:rsid w:val="00004D6A"/>
    <w:rsid w:val="00005F8C"/>
    <w:rsid w:val="00006024"/>
    <w:rsid w:val="00007084"/>
    <w:rsid w:val="00007921"/>
    <w:rsid w:val="00007A59"/>
    <w:rsid w:val="000112B7"/>
    <w:rsid w:val="000118E1"/>
    <w:rsid w:val="0001198B"/>
    <w:rsid w:val="00011C40"/>
    <w:rsid w:val="00012028"/>
    <w:rsid w:val="000129AE"/>
    <w:rsid w:val="00012FDF"/>
    <w:rsid w:val="000145C5"/>
    <w:rsid w:val="00014C0F"/>
    <w:rsid w:val="00014FEE"/>
    <w:rsid w:val="00015381"/>
    <w:rsid w:val="00015EE0"/>
    <w:rsid w:val="00015F80"/>
    <w:rsid w:val="000160E9"/>
    <w:rsid w:val="000179B5"/>
    <w:rsid w:val="00020937"/>
    <w:rsid w:val="00020D82"/>
    <w:rsid w:val="000211F4"/>
    <w:rsid w:val="00021CD1"/>
    <w:rsid w:val="000225E8"/>
    <w:rsid w:val="00022E5B"/>
    <w:rsid w:val="000244ED"/>
    <w:rsid w:val="00025D3C"/>
    <w:rsid w:val="00026F05"/>
    <w:rsid w:val="0002740B"/>
    <w:rsid w:val="000278BE"/>
    <w:rsid w:val="00030D2D"/>
    <w:rsid w:val="000317A2"/>
    <w:rsid w:val="000320AC"/>
    <w:rsid w:val="00032B8A"/>
    <w:rsid w:val="000331D4"/>
    <w:rsid w:val="000339FB"/>
    <w:rsid w:val="000342D9"/>
    <w:rsid w:val="000343DE"/>
    <w:rsid w:val="00034F52"/>
    <w:rsid w:val="00035342"/>
    <w:rsid w:val="000355B6"/>
    <w:rsid w:val="00036D18"/>
    <w:rsid w:val="00040C4C"/>
    <w:rsid w:val="000419EA"/>
    <w:rsid w:val="00043CA7"/>
    <w:rsid w:val="00044A97"/>
    <w:rsid w:val="000455CE"/>
    <w:rsid w:val="00045BDE"/>
    <w:rsid w:val="000460AD"/>
    <w:rsid w:val="00046F66"/>
    <w:rsid w:val="0004741B"/>
    <w:rsid w:val="0005009F"/>
    <w:rsid w:val="000514E9"/>
    <w:rsid w:val="000526D7"/>
    <w:rsid w:val="00054369"/>
    <w:rsid w:val="00054953"/>
    <w:rsid w:val="00055AFD"/>
    <w:rsid w:val="00055BB8"/>
    <w:rsid w:val="00055CC0"/>
    <w:rsid w:val="00055DF7"/>
    <w:rsid w:val="00056257"/>
    <w:rsid w:val="0005661D"/>
    <w:rsid w:val="000577A3"/>
    <w:rsid w:val="0006081C"/>
    <w:rsid w:val="00060D03"/>
    <w:rsid w:val="00060F64"/>
    <w:rsid w:val="000613BC"/>
    <w:rsid w:val="000614FA"/>
    <w:rsid w:val="00061C82"/>
    <w:rsid w:val="00062EBC"/>
    <w:rsid w:val="00063DF9"/>
    <w:rsid w:val="00064FF2"/>
    <w:rsid w:val="00065469"/>
    <w:rsid w:val="000671C7"/>
    <w:rsid w:val="00067FFC"/>
    <w:rsid w:val="000709C1"/>
    <w:rsid w:val="00071A3D"/>
    <w:rsid w:val="00071E01"/>
    <w:rsid w:val="00071F5D"/>
    <w:rsid w:val="00072214"/>
    <w:rsid w:val="000727A7"/>
    <w:rsid w:val="00072B5A"/>
    <w:rsid w:val="00073756"/>
    <w:rsid w:val="00074725"/>
    <w:rsid w:val="00074776"/>
    <w:rsid w:val="00074E8D"/>
    <w:rsid w:val="000750C7"/>
    <w:rsid w:val="00075656"/>
    <w:rsid w:val="00075FAB"/>
    <w:rsid w:val="00077AAF"/>
    <w:rsid w:val="00077FDF"/>
    <w:rsid w:val="00080290"/>
    <w:rsid w:val="000802A3"/>
    <w:rsid w:val="00081E11"/>
    <w:rsid w:val="00081E80"/>
    <w:rsid w:val="000834A8"/>
    <w:rsid w:val="000849C2"/>
    <w:rsid w:val="00084FED"/>
    <w:rsid w:val="000852FF"/>
    <w:rsid w:val="00086416"/>
    <w:rsid w:val="00086B8A"/>
    <w:rsid w:val="00087910"/>
    <w:rsid w:val="00090DB3"/>
    <w:rsid w:val="00091507"/>
    <w:rsid w:val="00091E14"/>
    <w:rsid w:val="00092195"/>
    <w:rsid w:val="00093D88"/>
    <w:rsid w:val="00093E10"/>
    <w:rsid w:val="000948A0"/>
    <w:rsid w:val="00094E75"/>
    <w:rsid w:val="000950B5"/>
    <w:rsid w:val="000950F8"/>
    <w:rsid w:val="00095F1C"/>
    <w:rsid w:val="00096714"/>
    <w:rsid w:val="0009699D"/>
    <w:rsid w:val="000975AA"/>
    <w:rsid w:val="000979CC"/>
    <w:rsid w:val="000A0244"/>
    <w:rsid w:val="000A0336"/>
    <w:rsid w:val="000A1071"/>
    <w:rsid w:val="000A1F0E"/>
    <w:rsid w:val="000A2034"/>
    <w:rsid w:val="000A3F31"/>
    <w:rsid w:val="000A4011"/>
    <w:rsid w:val="000A4F2E"/>
    <w:rsid w:val="000A5277"/>
    <w:rsid w:val="000A6727"/>
    <w:rsid w:val="000A6833"/>
    <w:rsid w:val="000A6B14"/>
    <w:rsid w:val="000A72DB"/>
    <w:rsid w:val="000A7B33"/>
    <w:rsid w:val="000B06AA"/>
    <w:rsid w:val="000B0764"/>
    <w:rsid w:val="000B1815"/>
    <w:rsid w:val="000B1D8A"/>
    <w:rsid w:val="000B2D21"/>
    <w:rsid w:val="000B3009"/>
    <w:rsid w:val="000B3659"/>
    <w:rsid w:val="000B4A4F"/>
    <w:rsid w:val="000B4D46"/>
    <w:rsid w:val="000B5B2B"/>
    <w:rsid w:val="000B6852"/>
    <w:rsid w:val="000B6C8D"/>
    <w:rsid w:val="000B7721"/>
    <w:rsid w:val="000B791C"/>
    <w:rsid w:val="000C0A4D"/>
    <w:rsid w:val="000C2046"/>
    <w:rsid w:val="000C4290"/>
    <w:rsid w:val="000C6CE9"/>
    <w:rsid w:val="000C76B0"/>
    <w:rsid w:val="000C7AC8"/>
    <w:rsid w:val="000D00DE"/>
    <w:rsid w:val="000D0761"/>
    <w:rsid w:val="000D0AD8"/>
    <w:rsid w:val="000D0B60"/>
    <w:rsid w:val="000D0CB4"/>
    <w:rsid w:val="000D13B0"/>
    <w:rsid w:val="000D163E"/>
    <w:rsid w:val="000D18F6"/>
    <w:rsid w:val="000D1FB7"/>
    <w:rsid w:val="000D2E06"/>
    <w:rsid w:val="000D32CC"/>
    <w:rsid w:val="000D3DAF"/>
    <w:rsid w:val="000D3DB0"/>
    <w:rsid w:val="000D3EAD"/>
    <w:rsid w:val="000D4ADF"/>
    <w:rsid w:val="000D4C6D"/>
    <w:rsid w:val="000D4EF7"/>
    <w:rsid w:val="000D53DB"/>
    <w:rsid w:val="000D62CF"/>
    <w:rsid w:val="000D6690"/>
    <w:rsid w:val="000D6713"/>
    <w:rsid w:val="000D7333"/>
    <w:rsid w:val="000E0089"/>
    <w:rsid w:val="000E022A"/>
    <w:rsid w:val="000E0788"/>
    <w:rsid w:val="000E0E2E"/>
    <w:rsid w:val="000E1287"/>
    <w:rsid w:val="000E145A"/>
    <w:rsid w:val="000E16BC"/>
    <w:rsid w:val="000E248D"/>
    <w:rsid w:val="000E265C"/>
    <w:rsid w:val="000E271C"/>
    <w:rsid w:val="000E2D02"/>
    <w:rsid w:val="000E43ED"/>
    <w:rsid w:val="000E5645"/>
    <w:rsid w:val="000E5679"/>
    <w:rsid w:val="000E5A99"/>
    <w:rsid w:val="000E5EC5"/>
    <w:rsid w:val="000E663F"/>
    <w:rsid w:val="000E7015"/>
    <w:rsid w:val="000E75C9"/>
    <w:rsid w:val="000E7B2C"/>
    <w:rsid w:val="000F0808"/>
    <w:rsid w:val="000F0932"/>
    <w:rsid w:val="000F1FEE"/>
    <w:rsid w:val="000F2867"/>
    <w:rsid w:val="000F3348"/>
    <w:rsid w:val="000F3539"/>
    <w:rsid w:val="000F3E74"/>
    <w:rsid w:val="000F512D"/>
    <w:rsid w:val="000F62EF"/>
    <w:rsid w:val="000F73D1"/>
    <w:rsid w:val="000F7717"/>
    <w:rsid w:val="000F77C9"/>
    <w:rsid w:val="000F7D6B"/>
    <w:rsid w:val="001002B9"/>
    <w:rsid w:val="00100A57"/>
    <w:rsid w:val="00100EF8"/>
    <w:rsid w:val="001021E5"/>
    <w:rsid w:val="0010270D"/>
    <w:rsid w:val="0010395D"/>
    <w:rsid w:val="00103ADB"/>
    <w:rsid w:val="00103F26"/>
    <w:rsid w:val="001043C7"/>
    <w:rsid w:val="001044B4"/>
    <w:rsid w:val="001047EF"/>
    <w:rsid w:val="001048D7"/>
    <w:rsid w:val="00104ACB"/>
    <w:rsid w:val="0010506F"/>
    <w:rsid w:val="00105254"/>
    <w:rsid w:val="00105819"/>
    <w:rsid w:val="00105F7F"/>
    <w:rsid w:val="0010615A"/>
    <w:rsid w:val="001079A9"/>
    <w:rsid w:val="00110297"/>
    <w:rsid w:val="00110655"/>
    <w:rsid w:val="00110876"/>
    <w:rsid w:val="0011198C"/>
    <w:rsid w:val="00111A94"/>
    <w:rsid w:val="00111BB0"/>
    <w:rsid w:val="00111D88"/>
    <w:rsid w:val="00111D8A"/>
    <w:rsid w:val="0011229F"/>
    <w:rsid w:val="00112426"/>
    <w:rsid w:val="0011255D"/>
    <w:rsid w:val="001127B2"/>
    <w:rsid w:val="001129E9"/>
    <w:rsid w:val="00112F88"/>
    <w:rsid w:val="001142FF"/>
    <w:rsid w:val="001147A8"/>
    <w:rsid w:val="00115BBA"/>
    <w:rsid w:val="00115FDF"/>
    <w:rsid w:val="00116B63"/>
    <w:rsid w:val="00116BBD"/>
    <w:rsid w:val="001170DB"/>
    <w:rsid w:val="0011790C"/>
    <w:rsid w:val="00117A23"/>
    <w:rsid w:val="00120597"/>
    <w:rsid w:val="00120AED"/>
    <w:rsid w:val="001214D7"/>
    <w:rsid w:val="0012492D"/>
    <w:rsid w:val="001256EC"/>
    <w:rsid w:val="001273DC"/>
    <w:rsid w:val="0012741C"/>
    <w:rsid w:val="00127470"/>
    <w:rsid w:val="001278FE"/>
    <w:rsid w:val="00130551"/>
    <w:rsid w:val="00130B13"/>
    <w:rsid w:val="00130CF6"/>
    <w:rsid w:val="001319BA"/>
    <w:rsid w:val="00132C83"/>
    <w:rsid w:val="00132F14"/>
    <w:rsid w:val="00134D48"/>
    <w:rsid w:val="00135C8E"/>
    <w:rsid w:val="00135E00"/>
    <w:rsid w:val="00136314"/>
    <w:rsid w:val="00136C45"/>
    <w:rsid w:val="0013707F"/>
    <w:rsid w:val="0014097B"/>
    <w:rsid w:val="00140C9D"/>
    <w:rsid w:val="00140DB4"/>
    <w:rsid w:val="001416D1"/>
    <w:rsid w:val="00141828"/>
    <w:rsid w:val="00141889"/>
    <w:rsid w:val="00141A00"/>
    <w:rsid w:val="00141F17"/>
    <w:rsid w:val="00142449"/>
    <w:rsid w:val="0014268B"/>
    <w:rsid w:val="00142C99"/>
    <w:rsid w:val="001430C1"/>
    <w:rsid w:val="00145265"/>
    <w:rsid w:val="0014650C"/>
    <w:rsid w:val="0014651E"/>
    <w:rsid w:val="001477BA"/>
    <w:rsid w:val="001508EC"/>
    <w:rsid w:val="0015201F"/>
    <w:rsid w:val="00152F39"/>
    <w:rsid w:val="0015308A"/>
    <w:rsid w:val="001547F0"/>
    <w:rsid w:val="001553C1"/>
    <w:rsid w:val="00155B6B"/>
    <w:rsid w:val="00156CB5"/>
    <w:rsid w:val="00157492"/>
    <w:rsid w:val="00157551"/>
    <w:rsid w:val="00160089"/>
    <w:rsid w:val="00160CD3"/>
    <w:rsid w:val="00161015"/>
    <w:rsid w:val="00161035"/>
    <w:rsid w:val="0016190F"/>
    <w:rsid w:val="0016347F"/>
    <w:rsid w:val="00163FE1"/>
    <w:rsid w:val="00164485"/>
    <w:rsid w:val="00164CAA"/>
    <w:rsid w:val="00165C73"/>
    <w:rsid w:val="00166CD4"/>
    <w:rsid w:val="00166F9E"/>
    <w:rsid w:val="00170684"/>
    <w:rsid w:val="001706C9"/>
    <w:rsid w:val="00171041"/>
    <w:rsid w:val="00171D47"/>
    <w:rsid w:val="00171EE2"/>
    <w:rsid w:val="00173F12"/>
    <w:rsid w:val="00174FF6"/>
    <w:rsid w:val="00175EEF"/>
    <w:rsid w:val="001768AA"/>
    <w:rsid w:val="00176B65"/>
    <w:rsid w:val="00177C30"/>
    <w:rsid w:val="00180D5E"/>
    <w:rsid w:val="0018227E"/>
    <w:rsid w:val="001828F1"/>
    <w:rsid w:val="00182EE3"/>
    <w:rsid w:val="00183647"/>
    <w:rsid w:val="001843FC"/>
    <w:rsid w:val="00186646"/>
    <w:rsid w:val="001873FD"/>
    <w:rsid w:val="00190262"/>
    <w:rsid w:val="001908E3"/>
    <w:rsid w:val="00190CBD"/>
    <w:rsid w:val="00190F42"/>
    <w:rsid w:val="001926ED"/>
    <w:rsid w:val="001929F1"/>
    <w:rsid w:val="00194494"/>
    <w:rsid w:val="00194A6F"/>
    <w:rsid w:val="001950E1"/>
    <w:rsid w:val="00195259"/>
    <w:rsid w:val="00195E63"/>
    <w:rsid w:val="001977E3"/>
    <w:rsid w:val="001A0030"/>
    <w:rsid w:val="001A0F1D"/>
    <w:rsid w:val="001A10FA"/>
    <w:rsid w:val="001A12B0"/>
    <w:rsid w:val="001A184A"/>
    <w:rsid w:val="001A19BA"/>
    <w:rsid w:val="001A1AC0"/>
    <w:rsid w:val="001A1BC1"/>
    <w:rsid w:val="001A1E48"/>
    <w:rsid w:val="001A21B3"/>
    <w:rsid w:val="001A2208"/>
    <w:rsid w:val="001A26FF"/>
    <w:rsid w:val="001A343E"/>
    <w:rsid w:val="001A4B7A"/>
    <w:rsid w:val="001A5544"/>
    <w:rsid w:val="001A582C"/>
    <w:rsid w:val="001A5857"/>
    <w:rsid w:val="001A5BCE"/>
    <w:rsid w:val="001A7624"/>
    <w:rsid w:val="001A7656"/>
    <w:rsid w:val="001B0953"/>
    <w:rsid w:val="001B0EAF"/>
    <w:rsid w:val="001B11CD"/>
    <w:rsid w:val="001B2216"/>
    <w:rsid w:val="001B2527"/>
    <w:rsid w:val="001B261E"/>
    <w:rsid w:val="001B2876"/>
    <w:rsid w:val="001B2C8C"/>
    <w:rsid w:val="001B444A"/>
    <w:rsid w:val="001B528A"/>
    <w:rsid w:val="001B64A4"/>
    <w:rsid w:val="001B65BA"/>
    <w:rsid w:val="001B670F"/>
    <w:rsid w:val="001B6A9B"/>
    <w:rsid w:val="001B6D83"/>
    <w:rsid w:val="001B7270"/>
    <w:rsid w:val="001B78F3"/>
    <w:rsid w:val="001B7C0E"/>
    <w:rsid w:val="001C0ECD"/>
    <w:rsid w:val="001C1EF2"/>
    <w:rsid w:val="001C2613"/>
    <w:rsid w:val="001C3E42"/>
    <w:rsid w:val="001C41C7"/>
    <w:rsid w:val="001C4913"/>
    <w:rsid w:val="001C4958"/>
    <w:rsid w:val="001C65E3"/>
    <w:rsid w:val="001C6ED7"/>
    <w:rsid w:val="001C75D3"/>
    <w:rsid w:val="001C7873"/>
    <w:rsid w:val="001C78D7"/>
    <w:rsid w:val="001D004C"/>
    <w:rsid w:val="001D04CD"/>
    <w:rsid w:val="001D22C9"/>
    <w:rsid w:val="001D2719"/>
    <w:rsid w:val="001D3AEB"/>
    <w:rsid w:val="001D4B1F"/>
    <w:rsid w:val="001D62B8"/>
    <w:rsid w:val="001D6D7A"/>
    <w:rsid w:val="001D7E8B"/>
    <w:rsid w:val="001D7FAA"/>
    <w:rsid w:val="001E02B5"/>
    <w:rsid w:val="001E0438"/>
    <w:rsid w:val="001E153B"/>
    <w:rsid w:val="001E176B"/>
    <w:rsid w:val="001E1A7F"/>
    <w:rsid w:val="001E1D9C"/>
    <w:rsid w:val="001E2799"/>
    <w:rsid w:val="001E2EDC"/>
    <w:rsid w:val="001E3128"/>
    <w:rsid w:val="001E3488"/>
    <w:rsid w:val="001E3C3D"/>
    <w:rsid w:val="001E3E8A"/>
    <w:rsid w:val="001E40A2"/>
    <w:rsid w:val="001E4458"/>
    <w:rsid w:val="001E4649"/>
    <w:rsid w:val="001E4E90"/>
    <w:rsid w:val="001E4FDC"/>
    <w:rsid w:val="001E6B3E"/>
    <w:rsid w:val="001F073A"/>
    <w:rsid w:val="001F0970"/>
    <w:rsid w:val="001F1B32"/>
    <w:rsid w:val="001F24A9"/>
    <w:rsid w:val="001F31D4"/>
    <w:rsid w:val="001F4EFC"/>
    <w:rsid w:val="001F5578"/>
    <w:rsid w:val="001F5BDA"/>
    <w:rsid w:val="001F6C14"/>
    <w:rsid w:val="00201798"/>
    <w:rsid w:val="00202376"/>
    <w:rsid w:val="002024F2"/>
    <w:rsid w:val="00203A7B"/>
    <w:rsid w:val="002045B9"/>
    <w:rsid w:val="00204891"/>
    <w:rsid w:val="00205494"/>
    <w:rsid w:val="0020692A"/>
    <w:rsid w:val="00207640"/>
    <w:rsid w:val="00207E65"/>
    <w:rsid w:val="0021014B"/>
    <w:rsid w:val="00211E95"/>
    <w:rsid w:val="002131E8"/>
    <w:rsid w:val="0021369F"/>
    <w:rsid w:val="00213933"/>
    <w:rsid w:val="00214974"/>
    <w:rsid w:val="0021790A"/>
    <w:rsid w:val="00217DAC"/>
    <w:rsid w:val="002207EC"/>
    <w:rsid w:val="0022117A"/>
    <w:rsid w:val="002218B3"/>
    <w:rsid w:val="002223AF"/>
    <w:rsid w:val="002227D9"/>
    <w:rsid w:val="0022359C"/>
    <w:rsid w:val="00223853"/>
    <w:rsid w:val="002243EF"/>
    <w:rsid w:val="002246E0"/>
    <w:rsid w:val="00224C8C"/>
    <w:rsid w:val="0022585B"/>
    <w:rsid w:val="0022592B"/>
    <w:rsid w:val="00226764"/>
    <w:rsid w:val="00226EF9"/>
    <w:rsid w:val="00227048"/>
    <w:rsid w:val="00227DD6"/>
    <w:rsid w:val="002304E9"/>
    <w:rsid w:val="002310A8"/>
    <w:rsid w:val="00233357"/>
    <w:rsid w:val="00233935"/>
    <w:rsid w:val="00233950"/>
    <w:rsid w:val="00233C68"/>
    <w:rsid w:val="00234AAD"/>
    <w:rsid w:val="00234CD7"/>
    <w:rsid w:val="00235B45"/>
    <w:rsid w:val="00235ECE"/>
    <w:rsid w:val="002365B2"/>
    <w:rsid w:val="00236E42"/>
    <w:rsid w:val="00237735"/>
    <w:rsid w:val="00237C2D"/>
    <w:rsid w:val="00237C45"/>
    <w:rsid w:val="00240007"/>
    <w:rsid w:val="00240CFF"/>
    <w:rsid w:val="00240F52"/>
    <w:rsid w:val="0024121D"/>
    <w:rsid w:val="00242210"/>
    <w:rsid w:val="002422D0"/>
    <w:rsid w:val="00243D93"/>
    <w:rsid w:val="00244E42"/>
    <w:rsid w:val="002451CB"/>
    <w:rsid w:val="00246331"/>
    <w:rsid w:val="002475A2"/>
    <w:rsid w:val="00247A20"/>
    <w:rsid w:val="00247BCE"/>
    <w:rsid w:val="00250458"/>
    <w:rsid w:val="002521D5"/>
    <w:rsid w:val="002524F5"/>
    <w:rsid w:val="002546E8"/>
    <w:rsid w:val="00256790"/>
    <w:rsid w:val="00261903"/>
    <w:rsid w:val="00263410"/>
    <w:rsid w:val="002652CE"/>
    <w:rsid w:val="00265BE4"/>
    <w:rsid w:val="00265D6A"/>
    <w:rsid w:val="002664F5"/>
    <w:rsid w:val="00267448"/>
    <w:rsid w:val="00267ADB"/>
    <w:rsid w:val="00271167"/>
    <w:rsid w:val="00271718"/>
    <w:rsid w:val="002720A0"/>
    <w:rsid w:val="00273D45"/>
    <w:rsid w:val="00274AC9"/>
    <w:rsid w:val="002750A8"/>
    <w:rsid w:val="002768B8"/>
    <w:rsid w:val="00277C23"/>
    <w:rsid w:val="00277D57"/>
    <w:rsid w:val="00277F9E"/>
    <w:rsid w:val="002812F4"/>
    <w:rsid w:val="0028187E"/>
    <w:rsid w:val="00281B1D"/>
    <w:rsid w:val="002823D8"/>
    <w:rsid w:val="00283A7E"/>
    <w:rsid w:val="00283B59"/>
    <w:rsid w:val="00284DB0"/>
    <w:rsid w:val="00284DC9"/>
    <w:rsid w:val="00284E6E"/>
    <w:rsid w:val="0028571B"/>
    <w:rsid w:val="00285AAC"/>
    <w:rsid w:val="00286013"/>
    <w:rsid w:val="00286278"/>
    <w:rsid w:val="00286542"/>
    <w:rsid w:val="002866EB"/>
    <w:rsid w:val="00287769"/>
    <w:rsid w:val="00291F24"/>
    <w:rsid w:val="002925E2"/>
    <w:rsid w:val="0029281B"/>
    <w:rsid w:val="00292D21"/>
    <w:rsid w:val="00293AB0"/>
    <w:rsid w:val="00293E6A"/>
    <w:rsid w:val="00294BEB"/>
    <w:rsid w:val="00294EB7"/>
    <w:rsid w:val="002951F6"/>
    <w:rsid w:val="002955BE"/>
    <w:rsid w:val="002965BD"/>
    <w:rsid w:val="00296D8D"/>
    <w:rsid w:val="002A00BF"/>
    <w:rsid w:val="002A0573"/>
    <w:rsid w:val="002A0941"/>
    <w:rsid w:val="002A0A57"/>
    <w:rsid w:val="002A195D"/>
    <w:rsid w:val="002A2C39"/>
    <w:rsid w:val="002A3388"/>
    <w:rsid w:val="002A37B6"/>
    <w:rsid w:val="002A3A74"/>
    <w:rsid w:val="002A3B11"/>
    <w:rsid w:val="002A3DDA"/>
    <w:rsid w:val="002A555F"/>
    <w:rsid w:val="002A570B"/>
    <w:rsid w:val="002A5A7F"/>
    <w:rsid w:val="002A6190"/>
    <w:rsid w:val="002A6BFE"/>
    <w:rsid w:val="002A6E47"/>
    <w:rsid w:val="002A713E"/>
    <w:rsid w:val="002A74E1"/>
    <w:rsid w:val="002B0028"/>
    <w:rsid w:val="002B09BF"/>
    <w:rsid w:val="002B145D"/>
    <w:rsid w:val="002B1D1B"/>
    <w:rsid w:val="002B1E2A"/>
    <w:rsid w:val="002B22C5"/>
    <w:rsid w:val="002B298B"/>
    <w:rsid w:val="002B2D37"/>
    <w:rsid w:val="002B2D70"/>
    <w:rsid w:val="002B3761"/>
    <w:rsid w:val="002B3F16"/>
    <w:rsid w:val="002B4760"/>
    <w:rsid w:val="002B4A93"/>
    <w:rsid w:val="002B4C62"/>
    <w:rsid w:val="002B543F"/>
    <w:rsid w:val="002B55DB"/>
    <w:rsid w:val="002B706B"/>
    <w:rsid w:val="002B7E39"/>
    <w:rsid w:val="002B7FD2"/>
    <w:rsid w:val="002C0296"/>
    <w:rsid w:val="002C0542"/>
    <w:rsid w:val="002C0960"/>
    <w:rsid w:val="002C10E2"/>
    <w:rsid w:val="002C199A"/>
    <w:rsid w:val="002C1FE3"/>
    <w:rsid w:val="002C229A"/>
    <w:rsid w:val="002C25E9"/>
    <w:rsid w:val="002C2F08"/>
    <w:rsid w:val="002C3044"/>
    <w:rsid w:val="002C41DE"/>
    <w:rsid w:val="002C4485"/>
    <w:rsid w:val="002C4A7F"/>
    <w:rsid w:val="002C5807"/>
    <w:rsid w:val="002C5EC7"/>
    <w:rsid w:val="002C5F06"/>
    <w:rsid w:val="002C693F"/>
    <w:rsid w:val="002C6C70"/>
    <w:rsid w:val="002C77D8"/>
    <w:rsid w:val="002C7854"/>
    <w:rsid w:val="002D0228"/>
    <w:rsid w:val="002D0324"/>
    <w:rsid w:val="002D052E"/>
    <w:rsid w:val="002D0E5B"/>
    <w:rsid w:val="002D0FB6"/>
    <w:rsid w:val="002D27C9"/>
    <w:rsid w:val="002D29F9"/>
    <w:rsid w:val="002D2AFE"/>
    <w:rsid w:val="002D2F26"/>
    <w:rsid w:val="002D4032"/>
    <w:rsid w:val="002D4934"/>
    <w:rsid w:val="002D4B33"/>
    <w:rsid w:val="002D5515"/>
    <w:rsid w:val="002D6635"/>
    <w:rsid w:val="002D6F5D"/>
    <w:rsid w:val="002E0365"/>
    <w:rsid w:val="002E1179"/>
    <w:rsid w:val="002E20B0"/>
    <w:rsid w:val="002E3D08"/>
    <w:rsid w:val="002E4243"/>
    <w:rsid w:val="002E555B"/>
    <w:rsid w:val="002E5CFC"/>
    <w:rsid w:val="002E707A"/>
    <w:rsid w:val="002F1072"/>
    <w:rsid w:val="002F234E"/>
    <w:rsid w:val="002F257F"/>
    <w:rsid w:val="002F25E0"/>
    <w:rsid w:val="002F31E3"/>
    <w:rsid w:val="002F3856"/>
    <w:rsid w:val="002F4561"/>
    <w:rsid w:val="002F477A"/>
    <w:rsid w:val="002F56B9"/>
    <w:rsid w:val="002F5C83"/>
    <w:rsid w:val="002F60CB"/>
    <w:rsid w:val="002F646A"/>
    <w:rsid w:val="002F7106"/>
    <w:rsid w:val="00300060"/>
    <w:rsid w:val="003000CF"/>
    <w:rsid w:val="00300163"/>
    <w:rsid w:val="003001C0"/>
    <w:rsid w:val="003004BA"/>
    <w:rsid w:val="00300A12"/>
    <w:rsid w:val="00302B3E"/>
    <w:rsid w:val="00302B5E"/>
    <w:rsid w:val="00302C8A"/>
    <w:rsid w:val="00302F36"/>
    <w:rsid w:val="003030F4"/>
    <w:rsid w:val="00303C97"/>
    <w:rsid w:val="0030416C"/>
    <w:rsid w:val="00304308"/>
    <w:rsid w:val="00305A9B"/>
    <w:rsid w:val="003060DE"/>
    <w:rsid w:val="00307A41"/>
    <w:rsid w:val="00307FB8"/>
    <w:rsid w:val="00310420"/>
    <w:rsid w:val="00310904"/>
    <w:rsid w:val="00310BAC"/>
    <w:rsid w:val="00310DE5"/>
    <w:rsid w:val="003111DD"/>
    <w:rsid w:val="00313A57"/>
    <w:rsid w:val="00313A9F"/>
    <w:rsid w:val="00313DAC"/>
    <w:rsid w:val="00314B28"/>
    <w:rsid w:val="00315148"/>
    <w:rsid w:val="003155E1"/>
    <w:rsid w:val="003157DA"/>
    <w:rsid w:val="003158CF"/>
    <w:rsid w:val="00315A88"/>
    <w:rsid w:val="00316246"/>
    <w:rsid w:val="003174E2"/>
    <w:rsid w:val="00317642"/>
    <w:rsid w:val="00317872"/>
    <w:rsid w:val="0031787A"/>
    <w:rsid w:val="0032026A"/>
    <w:rsid w:val="00320B8F"/>
    <w:rsid w:val="00320CE1"/>
    <w:rsid w:val="003218F1"/>
    <w:rsid w:val="00321DF0"/>
    <w:rsid w:val="00322DEF"/>
    <w:rsid w:val="00323416"/>
    <w:rsid w:val="0032371E"/>
    <w:rsid w:val="00323F54"/>
    <w:rsid w:val="00325559"/>
    <w:rsid w:val="0032586F"/>
    <w:rsid w:val="003259EC"/>
    <w:rsid w:val="003269FA"/>
    <w:rsid w:val="00327AD8"/>
    <w:rsid w:val="00327CB2"/>
    <w:rsid w:val="003302AE"/>
    <w:rsid w:val="00330C8C"/>
    <w:rsid w:val="00330E73"/>
    <w:rsid w:val="00332C76"/>
    <w:rsid w:val="00332D4D"/>
    <w:rsid w:val="00334532"/>
    <w:rsid w:val="003349D5"/>
    <w:rsid w:val="00334AE5"/>
    <w:rsid w:val="00334C63"/>
    <w:rsid w:val="00335AD8"/>
    <w:rsid w:val="0033615F"/>
    <w:rsid w:val="003369B3"/>
    <w:rsid w:val="00336D2E"/>
    <w:rsid w:val="00337391"/>
    <w:rsid w:val="003373BE"/>
    <w:rsid w:val="0034072A"/>
    <w:rsid w:val="003408AB"/>
    <w:rsid w:val="00340CCE"/>
    <w:rsid w:val="00340EEF"/>
    <w:rsid w:val="003415FD"/>
    <w:rsid w:val="00341DCD"/>
    <w:rsid w:val="00343F18"/>
    <w:rsid w:val="003441CB"/>
    <w:rsid w:val="0034453A"/>
    <w:rsid w:val="0034479F"/>
    <w:rsid w:val="0034507E"/>
    <w:rsid w:val="00346129"/>
    <w:rsid w:val="00347F5A"/>
    <w:rsid w:val="00351765"/>
    <w:rsid w:val="003538ED"/>
    <w:rsid w:val="00353E0D"/>
    <w:rsid w:val="0035474D"/>
    <w:rsid w:val="003549F6"/>
    <w:rsid w:val="00354D97"/>
    <w:rsid w:val="00355E54"/>
    <w:rsid w:val="00356EC5"/>
    <w:rsid w:val="003573D3"/>
    <w:rsid w:val="00357E3C"/>
    <w:rsid w:val="0036022B"/>
    <w:rsid w:val="00360DAE"/>
    <w:rsid w:val="00362140"/>
    <w:rsid w:val="003627E7"/>
    <w:rsid w:val="00362D27"/>
    <w:rsid w:val="003633FE"/>
    <w:rsid w:val="00363671"/>
    <w:rsid w:val="00363867"/>
    <w:rsid w:val="00363DD5"/>
    <w:rsid w:val="003662BA"/>
    <w:rsid w:val="0036665F"/>
    <w:rsid w:val="00366C82"/>
    <w:rsid w:val="00367806"/>
    <w:rsid w:val="00371276"/>
    <w:rsid w:val="0037145B"/>
    <w:rsid w:val="00371B99"/>
    <w:rsid w:val="00372C57"/>
    <w:rsid w:val="00373F52"/>
    <w:rsid w:val="00374172"/>
    <w:rsid w:val="00374651"/>
    <w:rsid w:val="00374B52"/>
    <w:rsid w:val="00375537"/>
    <w:rsid w:val="00375D06"/>
    <w:rsid w:val="00377186"/>
    <w:rsid w:val="00377FFE"/>
    <w:rsid w:val="00380130"/>
    <w:rsid w:val="00380300"/>
    <w:rsid w:val="00381849"/>
    <w:rsid w:val="003818E8"/>
    <w:rsid w:val="00382E1E"/>
    <w:rsid w:val="0038351E"/>
    <w:rsid w:val="0038359F"/>
    <w:rsid w:val="00383980"/>
    <w:rsid w:val="003857F0"/>
    <w:rsid w:val="00386A97"/>
    <w:rsid w:val="003873A3"/>
    <w:rsid w:val="00390648"/>
    <w:rsid w:val="00390AB4"/>
    <w:rsid w:val="00391687"/>
    <w:rsid w:val="00391868"/>
    <w:rsid w:val="00391DA3"/>
    <w:rsid w:val="0039210B"/>
    <w:rsid w:val="00392431"/>
    <w:rsid w:val="00392C08"/>
    <w:rsid w:val="00393AD2"/>
    <w:rsid w:val="00393E07"/>
    <w:rsid w:val="00396B3E"/>
    <w:rsid w:val="003973D7"/>
    <w:rsid w:val="00397D1D"/>
    <w:rsid w:val="003A1A69"/>
    <w:rsid w:val="003A1EB0"/>
    <w:rsid w:val="003A2242"/>
    <w:rsid w:val="003A263F"/>
    <w:rsid w:val="003A294F"/>
    <w:rsid w:val="003A3B1B"/>
    <w:rsid w:val="003A4699"/>
    <w:rsid w:val="003A5440"/>
    <w:rsid w:val="003A554F"/>
    <w:rsid w:val="003A565F"/>
    <w:rsid w:val="003A5BD4"/>
    <w:rsid w:val="003A620E"/>
    <w:rsid w:val="003A6293"/>
    <w:rsid w:val="003A764E"/>
    <w:rsid w:val="003A7B26"/>
    <w:rsid w:val="003B12A4"/>
    <w:rsid w:val="003B1652"/>
    <w:rsid w:val="003B1BE3"/>
    <w:rsid w:val="003B1E6C"/>
    <w:rsid w:val="003B326F"/>
    <w:rsid w:val="003B3F5F"/>
    <w:rsid w:val="003B4913"/>
    <w:rsid w:val="003B4F75"/>
    <w:rsid w:val="003B57BC"/>
    <w:rsid w:val="003B58E8"/>
    <w:rsid w:val="003B7385"/>
    <w:rsid w:val="003C0BA2"/>
    <w:rsid w:val="003C1144"/>
    <w:rsid w:val="003C2230"/>
    <w:rsid w:val="003C2FBE"/>
    <w:rsid w:val="003C3375"/>
    <w:rsid w:val="003C3971"/>
    <w:rsid w:val="003C3A4D"/>
    <w:rsid w:val="003C3CAA"/>
    <w:rsid w:val="003C3F18"/>
    <w:rsid w:val="003C3F38"/>
    <w:rsid w:val="003C4049"/>
    <w:rsid w:val="003C52E8"/>
    <w:rsid w:val="003C5919"/>
    <w:rsid w:val="003C68A0"/>
    <w:rsid w:val="003C6CD3"/>
    <w:rsid w:val="003D1435"/>
    <w:rsid w:val="003D2A8C"/>
    <w:rsid w:val="003D2A9C"/>
    <w:rsid w:val="003D3194"/>
    <w:rsid w:val="003D3765"/>
    <w:rsid w:val="003D37A2"/>
    <w:rsid w:val="003D466E"/>
    <w:rsid w:val="003D482C"/>
    <w:rsid w:val="003D4B7E"/>
    <w:rsid w:val="003D4D30"/>
    <w:rsid w:val="003D52B8"/>
    <w:rsid w:val="003D54EB"/>
    <w:rsid w:val="003D6646"/>
    <w:rsid w:val="003D71FE"/>
    <w:rsid w:val="003D7F72"/>
    <w:rsid w:val="003E0532"/>
    <w:rsid w:val="003E0D32"/>
    <w:rsid w:val="003E2595"/>
    <w:rsid w:val="003E5617"/>
    <w:rsid w:val="003E7878"/>
    <w:rsid w:val="003F034E"/>
    <w:rsid w:val="003F06CC"/>
    <w:rsid w:val="003F126D"/>
    <w:rsid w:val="003F1463"/>
    <w:rsid w:val="003F241A"/>
    <w:rsid w:val="003F2682"/>
    <w:rsid w:val="003F3227"/>
    <w:rsid w:val="003F3C1D"/>
    <w:rsid w:val="003F5383"/>
    <w:rsid w:val="00400544"/>
    <w:rsid w:val="00400F37"/>
    <w:rsid w:val="004014FE"/>
    <w:rsid w:val="00402395"/>
    <w:rsid w:val="00402423"/>
    <w:rsid w:val="00402524"/>
    <w:rsid w:val="004030E5"/>
    <w:rsid w:val="004036E9"/>
    <w:rsid w:val="00404009"/>
    <w:rsid w:val="00404088"/>
    <w:rsid w:val="0040563D"/>
    <w:rsid w:val="00405668"/>
    <w:rsid w:val="004067C1"/>
    <w:rsid w:val="00410A1B"/>
    <w:rsid w:val="00411D10"/>
    <w:rsid w:val="00412532"/>
    <w:rsid w:val="004130C9"/>
    <w:rsid w:val="00413108"/>
    <w:rsid w:val="0041362E"/>
    <w:rsid w:val="00413D0F"/>
    <w:rsid w:val="00413EB3"/>
    <w:rsid w:val="004143F0"/>
    <w:rsid w:val="004145AF"/>
    <w:rsid w:val="004152D2"/>
    <w:rsid w:val="0041577C"/>
    <w:rsid w:val="004162BC"/>
    <w:rsid w:val="004164A2"/>
    <w:rsid w:val="004165E4"/>
    <w:rsid w:val="00416F52"/>
    <w:rsid w:val="00417809"/>
    <w:rsid w:val="00420695"/>
    <w:rsid w:val="00420D19"/>
    <w:rsid w:val="00420D46"/>
    <w:rsid w:val="00420F3B"/>
    <w:rsid w:val="00422B5C"/>
    <w:rsid w:val="00422FBD"/>
    <w:rsid w:val="004231AA"/>
    <w:rsid w:val="00423F22"/>
    <w:rsid w:val="00430595"/>
    <w:rsid w:val="00430825"/>
    <w:rsid w:val="0043094C"/>
    <w:rsid w:val="00432059"/>
    <w:rsid w:val="00432954"/>
    <w:rsid w:val="00432B93"/>
    <w:rsid w:val="00433C39"/>
    <w:rsid w:val="004340AB"/>
    <w:rsid w:val="00434BC3"/>
    <w:rsid w:val="004359E2"/>
    <w:rsid w:val="00435EE2"/>
    <w:rsid w:val="00436F26"/>
    <w:rsid w:val="00440A3B"/>
    <w:rsid w:val="0044191C"/>
    <w:rsid w:val="00441931"/>
    <w:rsid w:val="00441C85"/>
    <w:rsid w:val="00441D1C"/>
    <w:rsid w:val="00442CDF"/>
    <w:rsid w:val="00442CF5"/>
    <w:rsid w:val="0044455B"/>
    <w:rsid w:val="00444E2F"/>
    <w:rsid w:val="00445823"/>
    <w:rsid w:val="00445A40"/>
    <w:rsid w:val="00446BB8"/>
    <w:rsid w:val="0044768F"/>
    <w:rsid w:val="00447DB3"/>
    <w:rsid w:val="00450D3A"/>
    <w:rsid w:val="00452058"/>
    <w:rsid w:val="00452AAE"/>
    <w:rsid w:val="004544E1"/>
    <w:rsid w:val="00454FA8"/>
    <w:rsid w:val="00455538"/>
    <w:rsid w:val="0045606A"/>
    <w:rsid w:val="00456B68"/>
    <w:rsid w:val="0045771C"/>
    <w:rsid w:val="00457877"/>
    <w:rsid w:val="0046298E"/>
    <w:rsid w:val="004630B5"/>
    <w:rsid w:val="00463878"/>
    <w:rsid w:val="00465139"/>
    <w:rsid w:val="0046518E"/>
    <w:rsid w:val="00465E0C"/>
    <w:rsid w:val="0046611B"/>
    <w:rsid w:val="00466390"/>
    <w:rsid w:val="00466D8E"/>
    <w:rsid w:val="00467433"/>
    <w:rsid w:val="00467770"/>
    <w:rsid w:val="004700C9"/>
    <w:rsid w:val="0047019A"/>
    <w:rsid w:val="00471C04"/>
    <w:rsid w:val="00472CE1"/>
    <w:rsid w:val="0047418E"/>
    <w:rsid w:val="0047452F"/>
    <w:rsid w:val="004760B3"/>
    <w:rsid w:val="004766BE"/>
    <w:rsid w:val="004769A8"/>
    <w:rsid w:val="004770AA"/>
    <w:rsid w:val="004770BA"/>
    <w:rsid w:val="004774AB"/>
    <w:rsid w:val="00477D26"/>
    <w:rsid w:val="00480D3C"/>
    <w:rsid w:val="004812B2"/>
    <w:rsid w:val="00481878"/>
    <w:rsid w:val="00481C89"/>
    <w:rsid w:val="00481F11"/>
    <w:rsid w:val="004825BF"/>
    <w:rsid w:val="00482F08"/>
    <w:rsid w:val="004832E8"/>
    <w:rsid w:val="004835F8"/>
    <w:rsid w:val="00483623"/>
    <w:rsid w:val="00483988"/>
    <w:rsid w:val="00484C51"/>
    <w:rsid w:val="00484CB3"/>
    <w:rsid w:val="00484CF7"/>
    <w:rsid w:val="0048506A"/>
    <w:rsid w:val="0048549F"/>
    <w:rsid w:val="00485B8F"/>
    <w:rsid w:val="00486033"/>
    <w:rsid w:val="0048684E"/>
    <w:rsid w:val="00486FDC"/>
    <w:rsid w:val="00487399"/>
    <w:rsid w:val="00487A29"/>
    <w:rsid w:val="0049088E"/>
    <w:rsid w:val="004919BB"/>
    <w:rsid w:val="00491A02"/>
    <w:rsid w:val="00493A60"/>
    <w:rsid w:val="00493B6B"/>
    <w:rsid w:val="00494191"/>
    <w:rsid w:val="004946E8"/>
    <w:rsid w:val="004950C8"/>
    <w:rsid w:val="00496242"/>
    <w:rsid w:val="00496C54"/>
    <w:rsid w:val="00496ED8"/>
    <w:rsid w:val="004974E0"/>
    <w:rsid w:val="004A025F"/>
    <w:rsid w:val="004A0708"/>
    <w:rsid w:val="004A0741"/>
    <w:rsid w:val="004A07F8"/>
    <w:rsid w:val="004A08F8"/>
    <w:rsid w:val="004A0A24"/>
    <w:rsid w:val="004A1975"/>
    <w:rsid w:val="004A49BC"/>
    <w:rsid w:val="004A49C5"/>
    <w:rsid w:val="004A49CB"/>
    <w:rsid w:val="004A4C3B"/>
    <w:rsid w:val="004A52CF"/>
    <w:rsid w:val="004A5819"/>
    <w:rsid w:val="004A5FE5"/>
    <w:rsid w:val="004A6377"/>
    <w:rsid w:val="004A63CE"/>
    <w:rsid w:val="004A65AC"/>
    <w:rsid w:val="004A755E"/>
    <w:rsid w:val="004B0617"/>
    <w:rsid w:val="004B0BC1"/>
    <w:rsid w:val="004B0CC5"/>
    <w:rsid w:val="004B14F7"/>
    <w:rsid w:val="004B1A57"/>
    <w:rsid w:val="004B2856"/>
    <w:rsid w:val="004B2B6B"/>
    <w:rsid w:val="004B3946"/>
    <w:rsid w:val="004B3EF2"/>
    <w:rsid w:val="004B45D6"/>
    <w:rsid w:val="004B4A43"/>
    <w:rsid w:val="004B5225"/>
    <w:rsid w:val="004B52FE"/>
    <w:rsid w:val="004B7073"/>
    <w:rsid w:val="004B7673"/>
    <w:rsid w:val="004B781C"/>
    <w:rsid w:val="004B7AC0"/>
    <w:rsid w:val="004C04D1"/>
    <w:rsid w:val="004C0A9F"/>
    <w:rsid w:val="004C2ADD"/>
    <w:rsid w:val="004C3A3C"/>
    <w:rsid w:val="004C3F7D"/>
    <w:rsid w:val="004C491F"/>
    <w:rsid w:val="004C5514"/>
    <w:rsid w:val="004C5709"/>
    <w:rsid w:val="004C5AB2"/>
    <w:rsid w:val="004C67DC"/>
    <w:rsid w:val="004C6BC9"/>
    <w:rsid w:val="004C6D65"/>
    <w:rsid w:val="004C7280"/>
    <w:rsid w:val="004C76FE"/>
    <w:rsid w:val="004C7815"/>
    <w:rsid w:val="004D1BBB"/>
    <w:rsid w:val="004D1E62"/>
    <w:rsid w:val="004D203F"/>
    <w:rsid w:val="004D215E"/>
    <w:rsid w:val="004D23D1"/>
    <w:rsid w:val="004D23DC"/>
    <w:rsid w:val="004D3C8E"/>
    <w:rsid w:val="004D4F4B"/>
    <w:rsid w:val="004D6366"/>
    <w:rsid w:val="004D6F31"/>
    <w:rsid w:val="004D7497"/>
    <w:rsid w:val="004D7BC9"/>
    <w:rsid w:val="004E01AE"/>
    <w:rsid w:val="004E1695"/>
    <w:rsid w:val="004E1B5C"/>
    <w:rsid w:val="004E2D46"/>
    <w:rsid w:val="004E3016"/>
    <w:rsid w:val="004E3339"/>
    <w:rsid w:val="004E333C"/>
    <w:rsid w:val="004E3E80"/>
    <w:rsid w:val="004E43E2"/>
    <w:rsid w:val="004E4673"/>
    <w:rsid w:val="004E4E37"/>
    <w:rsid w:val="004E4ED1"/>
    <w:rsid w:val="004E5912"/>
    <w:rsid w:val="004E59B0"/>
    <w:rsid w:val="004E5FCD"/>
    <w:rsid w:val="004E610A"/>
    <w:rsid w:val="004E6290"/>
    <w:rsid w:val="004E750B"/>
    <w:rsid w:val="004F0535"/>
    <w:rsid w:val="004F0A6A"/>
    <w:rsid w:val="004F0F81"/>
    <w:rsid w:val="004F21BF"/>
    <w:rsid w:val="004F22A7"/>
    <w:rsid w:val="004F29F4"/>
    <w:rsid w:val="004F317A"/>
    <w:rsid w:val="004F38F2"/>
    <w:rsid w:val="004F3DD0"/>
    <w:rsid w:val="004F4118"/>
    <w:rsid w:val="004F431A"/>
    <w:rsid w:val="004F4964"/>
    <w:rsid w:val="004F5952"/>
    <w:rsid w:val="004F607F"/>
    <w:rsid w:val="004F68F4"/>
    <w:rsid w:val="004F6F3B"/>
    <w:rsid w:val="004F71D0"/>
    <w:rsid w:val="004F7A83"/>
    <w:rsid w:val="00500C98"/>
    <w:rsid w:val="00501AB1"/>
    <w:rsid w:val="005024D1"/>
    <w:rsid w:val="00502F82"/>
    <w:rsid w:val="00504B8F"/>
    <w:rsid w:val="00504C04"/>
    <w:rsid w:val="00505346"/>
    <w:rsid w:val="005059FE"/>
    <w:rsid w:val="00505AE6"/>
    <w:rsid w:val="00505BEF"/>
    <w:rsid w:val="00507948"/>
    <w:rsid w:val="00507AB2"/>
    <w:rsid w:val="00510BB5"/>
    <w:rsid w:val="005112B7"/>
    <w:rsid w:val="00511ADC"/>
    <w:rsid w:val="00511CE8"/>
    <w:rsid w:val="00512203"/>
    <w:rsid w:val="00512F1D"/>
    <w:rsid w:val="00513D76"/>
    <w:rsid w:val="00513DD0"/>
    <w:rsid w:val="00515234"/>
    <w:rsid w:val="0051539E"/>
    <w:rsid w:val="00515C33"/>
    <w:rsid w:val="00516266"/>
    <w:rsid w:val="00516E4E"/>
    <w:rsid w:val="005171F1"/>
    <w:rsid w:val="00517AD5"/>
    <w:rsid w:val="00517E8B"/>
    <w:rsid w:val="00520513"/>
    <w:rsid w:val="005205D1"/>
    <w:rsid w:val="005206A7"/>
    <w:rsid w:val="00520C42"/>
    <w:rsid w:val="0052145A"/>
    <w:rsid w:val="005224F4"/>
    <w:rsid w:val="00522946"/>
    <w:rsid w:val="00522C1C"/>
    <w:rsid w:val="00523295"/>
    <w:rsid w:val="005244ED"/>
    <w:rsid w:val="005260D7"/>
    <w:rsid w:val="005263E4"/>
    <w:rsid w:val="0052690F"/>
    <w:rsid w:val="0052775B"/>
    <w:rsid w:val="00527B08"/>
    <w:rsid w:val="00527D84"/>
    <w:rsid w:val="00531F4A"/>
    <w:rsid w:val="005321B8"/>
    <w:rsid w:val="00532309"/>
    <w:rsid w:val="005326B5"/>
    <w:rsid w:val="00532A80"/>
    <w:rsid w:val="005342C7"/>
    <w:rsid w:val="00534F37"/>
    <w:rsid w:val="0053543E"/>
    <w:rsid w:val="00535A89"/>
    <w:rsid w:val="00536438"/>
    <w:rsid w:val="00537892"/>
    <w:rsid w:val="0054041C"/>
    <w:rsid w:val="00540B60"/>
    <w:rsid w:val="005413AE"/>
    <w:rsid w:val="0054177B"/>
    <w:rsid w:val="00541DCD"/>
    <w:rsid w:val="00542C4A"/>
    <w:rsid w:val="005450BF"/>
    <w:rsid w:val="00546731"/>
    <w:rsid w:val="00546B3F"/>
    <w:rsid w:val="00547191"/>
    <w:rsid w:val="00547FBD"/>
    <w:rsid w:val="0055097B"/>
    <w:rsid w:val="005518AC"/>
    <w:rsid w:val="005526B4"/>
    <w:rsid w:val="00553A20"/>
    <w:rsid w:val="00553BC1"/>
    <w:rsid w:val="00554139"/>
    <w:rsid w:val="005543A0"/>
    <w:rsid w:val="00554814"/>
    <w:rsid w:val="00554C7E"/>
    <w:rsid w:val="00554CD7"/>
    <w:rsid w:val="00555295"/>
    <w:rsid w:val="00557D27"/>
    <w:rsid w:val="0056043D"/>
    <w:rsid w:val="005604F8"/>
    <w:rsid w:val="005623A9"/>
    <w:rsid w:val="00562563"/>
    <w:rsid w:val="0056398D"/>
    <w:rsid w:val="00563BA2"/>
    <w:rsid w:val="00563C00"/>
    <w:rsid w:val="00563F8A"/>
    <w:rsid w:val="00564FCA"/>
    <w:rsid w:val="005650E1"/>
    <w:rsid w:val="00565151"/>
    <w:rsid w:val="00565B19"/>
    <w:rsid w:val="00565BC4"/>
    <w:rsid w:val="00566DA8"/>
    <w:rsid w:val="00570065"/>
    <w:rsid w:val="0057030E"/>
    <w:rsid w:val="005704D2"/>
    <w:rsid w:val="00570A47"/>
    <w:rsid w:val="00570D2A"/>
    <w:rsid w:val="00571CAF"/>
    <w:rsid w:val="0057239A"/>
    <w:rsid w:val="00573453"/>
    <w:rsid w:val="005742AB"/>
    <w:rsid w:val="00574529"/>
    <w:rsid w:val="00574F4E"/>
    <w:rsid w:val="00575342"/>
    <w:rsid w:val="00575448"/>
    <w:rsid w:val="00575B15"/>
    <w:rsid w:val="00575C35"/>
    <w:rsid w:val="005779E7"/>
    <w:rsid w:val="005808D3"/>
    <w:rsid w:val="00580E93"/>
    <w:rsid w:val="00580F8D"/>
    <w:rsid w:val="00581B5D"/>
    <w:rsid w:val="00581E52"/>
    <w:rsid w:val="0058304F"/>
    <w:rsid w:val="00583EC5"/>
    <w:rsid w:val="00585468"/>
    <w:rsid w:val="00585834"/>
    <w:rsid w:val="00585C88"/>
    <w:rsid w:val="00585DEE"/>
    <w:rsid w:val="00586146"/>
    <w:rsid w:val="005866C8"/>
    <w:rsid w:val="00586E13"/>
    <w:rsid w:val="00587B45"/>
    <w:rsid w:val="00587BA7"/>
    <w:rsid w:val="00587EA1"/>
    <w:rsid w:val="005901B2"/>
    <w:rsid w:val="005906CB"/>
    <w:rsid w:val="005919AA"/>
    <w:rsid w:val="00591E5B"/>
    <w:rsid w:val="00592BCF"/>
    <w:rsid w:val="00593363"/>
    <w:rsid w:val="005942F0"/>
    <w:rsid w:val="00594E09"/>
    <w:rsid w:val="00594E29"/>
    <w:rsid w:val="0059504A"/>
    <w:rsid w:val="0059564F"/>
    <w:rsid w:val="005968F6"/>
    <w:rsid w:val="00596A17"/>
    <w:rsid w:val="00596D28"/>
    <w:rsid w:val="0059755E"/>
    <w:rsid w:val="0059794B"/>
    <w:rsid w:val="00597C30"/>
    <w:rsid w:val="005A1B02"/>
    <w:rsid w:val="005A1D5C"/>
    <w:rsid w:val="005A2A4B"/>
    <w:rsid w:val="005A2DDF"/>
    <w:rsid w:val="005A320E"/>
    <w:rsid w:val="005A4E62"/>
    <w:rsid w:val="005A56B5"/>
    <w:rsid w:val="005A5EB4"/>
    <w:rsid w:val="005A684D"/>
    <w:rsid w:val="005B0761"/>
    <w:rsid w:val="005B07C7"/>
    <w:rsid w:val="005B0828"/>
    <w:rsid w:val="005B17D1"/>
    <w:rsid w:val="005B193B"/>
    <w:rsid w:val="005B3052"/>
    <w:rsid w:val="005B4298"/>
    <w:rsid w:val="005B4873"/>
    <w:rsid w:val="005B4895"/>
    <w:rsid w:val="005B4EEB"/>
    <w:rsid w:val="005B6F80"/>
    <w:rsid w:val="005B73EE"/>
    <w:rsid w:val="005C009B"/>
    <w:rsid w:val="005C0E67"/>
    <w:rsid w:val="005C1128"/>
    <w:rsid w:val="005C17F3"/>
    <w:rsid w:val="005C1D2A"/>
    <w:rsid w:val="005C1EEA"/>
    <w:rsid w:val="005C1F8C"/>
    <w:rsid w:val="005C240F"/>
    <w:rsid w:val="005C31EC"/>
    <w:rsid w:val="005C3514"/>
    <w:rsid w:val="005C4EC2"/>
    <w:rsid w:val="005C5485"/>
    <w:rsid w:val="005C69C5"/>
    <w:rsid w:val="005C7530"/>
    <w:rsid w:val="005C7F89"/>
    <w:rsid w:val="005D04BE"/>
    <w:rsid w:val="005D1586"/>
    <w:rsid w:val="005D337F"/>
    <w:rsid w:val="005D3638"/>
    <w:rsid w:val="005D4D8D"/>
    <w:rsid w:val="005D4EE7"/>
    <w:rsid w:val="005D587E"/>
    <w:rsid w:val="005D5C5E"/>
    <w:rsid w:val="005D6131"/>
    <w:rsid w:val="005D63D5"/>
    <w:rsid w:val="005D726D"/>
    <w:rsid w:val="005E0391"/>
    <w:rsid w:val="005E1C6F"/>
    <w:rsid w:val="005E3451"/>
    <w:rsid w:val="005E34B0"/>
    <w:rsid w:val="005E36E2"/>
    <w:rsid w:val="005E3BA8"/>
    <w:rsid w:val="005E54DA"/>
    <w:rsid w:val="005E5DFB"/>
    <w:rsid w:val="005E6702"/>
    <w:rsid w:val="005E6A4F"/>
    <w:rsid w:val="005F05DB"/>
    <w:rsid w:val="005F0963"/>
    <w:rsid w:val="005F1985"/>
    <w:rsid w:val="005F2158"/>
    <w:rsid w:val="005F24D0"/>
    <w:rsid w:val="005F2E03"/>
    <w:rsid w:val="005F34A9"/>
    <w:rsid w:val="005F34D6"/>
    <w:rsid w:val="005F3F48"/>
    <w:rsid w:val="005F5DDC"/>
    <w:rsid w:val="005F6031"/>
    <w:rsid w:val="005F6A13"/>
    <w:rsid w:val="005F724E"/>
    <w:rsid w:val="005F7413"/>
    <w:rsid w:val="005F7B12"/>
    <w:rsid w:val="006022B1"/>
    <w:rsid w:val="006024D8"/>
    <w:rsid w:val="00602655"/>
    <w:rsid w:val="006032D4"/>
    <w:rsid w:val="006035EF"/>
    <w:rsid w:val="00605B2B"/>
    <w:rsid w:val="006109BA"/>
    <w:rsid w:val="00610E65"/>
    <w:rsid w:val="006115A3"/>
    <w:rsid w:val="0061255C"/>
    <w:rsid w:val="006140BF"/>
    <w:rsid w:val="006145B3"/>
    <w:rsid w:val="0061486B"/>
    <w:rsid w:val="00615437"/>
    <w:rsid w:val="006156C9"/>
    <w:rsid w:val="00615791"/>
    <w:rsid w:val="00615904"/>
    <w:rsid w:val="00615C26"/>
    <w:rsid w:val="00615D97"/>
    <w:rsid w:val="00620453"/>
    <w:rsid w:val="00620D33"/>
    <w:rsid w:val="0062196C"/>
    <w:rsid w:val="006223ED"/>
    <w:rsid w:val="0062334C"/>
    <w:rsid w:val="006237A5"/>
    <w:rsid w:val="00623D16"/>
    <w:rsid w:val="00623E3E"/>
    <w:rsid w:val="00624E8F"/>
    <w:rsid w:val="0062514A"/>
    <w:rsid w:val="0062518B"/>
    <w:rsid w:val="00625422"/>
    <w:rsid w:val="00626558"/>
    <w:rsid w:val="006275A9"/>
    <w:rsid w:val="00630DD7"/>
    <w:rsid w:val="00631856"/>
    <w:rsid w:val="00631AFE"/>
    <w:rsid w:val="006328C4"/>
    <w:rsid w:val="0063291B"/>
    <w:rsid w:val="00632CE5"/>
    <w:rsid w:val="00632FF9"/>
    <w:rsid w:val="00633601"/>
    <w:rsid w:val="00633EFB"/>
    <w:rsid w:val="00634702"/>
    <w:rsid w:val="00635007"/>
    <w:rsid w:val="00635293"/>
    <w:rsid w:val="006360C4"/>
    <w:rsid w:val="00636227"/>
    <w:rsid w:val="0063671B"/>
    <w:rsid w:val="006378C6"/>
    <w:rsid w:val="006400DE"/>
    <w:rsid w:val="00641A48"/>
    <w:rsid w:val="00641E6C"/>
    <w:rsid w:val="00643AD5"/>
    <w:rsid w:val="00643DFB"/>
    <w:rsid w:val="00644642"/>
    <w:rsid w:val="00645266"/>
    <w:rsid w:val="00645330"/>
    <w:rsid w:val="00645450"/>
    <w:rsid w:val="00645618"/>
    <w:rsid w:val="00645865"/>
    <w:rsid w:val="00645C68"/>
    <w:rsid w:val="00650A4D"/>
    <w:rsid w:val="00651F47"/>
    <w:rsid w:val="0065231D"/>
    <w:rsid w:val="00652900"/>
    <w:rsid w:val="00653B0F"/>
    <w:rsid w:val="00653F7E"/>
    <w:rsid w:val="00655C6E"/>
    <w:rsid w:val="00656363"/>
    <w:rsid w:val="006569E0"/>
    <w:rsid w:val="00656DAC"/>
    <w:rsid w:val="00656E99"/>
    <w:rsid w:val="00656FBC"/>
    <w:rsid w:val="00660C3B"/>
    <w:rsid w:val="00661271"/>
    <w:rsid w:val="0066315C"/>
    <w:rsid w:val="00663693"/>
    <w:rsid w:val="00663792"/>
    <w:rsid w:val="00663B9B"/>
    <w:rsid w:val="00663C22"/>
    <w:rsid w:val="00664A67"/>
    <w:rsid w:val="00664F34"/>
    <w:rsid w:val="00665506"/>
    <w:rsid w:val="00666DA1"/>
    <w:rsid w:val="00666FDB"/>
    <w:rsid w:val="006670A1"/>
    <w:rsid w:val="00667242"/>
    <w:rsid w:val="00667E24"/>
    <w:rsid w:val="006703EC"/>
    <w:rsid w:val="0067075B"/>
    <w:rsid w:val="00672ACE"/>
    <w:rsid w:val="00672E9D"/>
    <w:rsid w:val="0067331B"/>
    <w:rsid w:val="00673BE9"/>
    <w:rsid w:val="00673C8A"/>
    <w:rsid w:val="00673E1A"/>
    <w:rsid w:val="0067438E"/>
    <w:rsid w:val="00675574"/>
    <w:rsid w:val="0067643F"/>
    <w:rsid w:val="00676543"/>
    <w:rsid w:val="006768F7"/>
    <w:rsid w:val="00676E5C"/>
    <w:rsid w:val="00677404"/>
    <w:rsid w:val="00677510"/>
    <w:rsid w:val="00677F90"/>
    <w:rsid w:val="006805F4"/>
    <w:rsid w:val="00680875"/>
    <w:rsid w:val="00680CF4"/>
    <w:rsid w:val="00680E42"/>
    <w:rsid w:val="006814D3"/>
    <w:rsid w:val="00681805"/>
    <w:rsid w:val="00683625"/>
    <w:rsid w:val="00685D84"/>
    <w:rsid w:val="00686342"/>
    <w:rsid w:val="00687524"/>
    <w:rsid w:val="0068756C"/>
    <w:rsid w:val="0069154D"/>
    <w:rsid w:val="00692625"/>
    <w:rsid w:val="00692E2A"/>
    <w:rsid w:val="00692FBF"/>
    <w:rsid w:val="00694DC9"/>
    <w:rsid w:val="00695309"/>
    <w:rsid w:val="0069557F"/>
    <w:rsid w:val="00695A38"/>
    <w:rsid w:val="00696416"/>
    <w:rsid w:val="00696625"/>
    <w:rsid w:val="00697145"/>
    <w:rsid w:val="00697222"/>
    <w:rsid w:val="0069735A"/>
    <w:rsid w:val="006A17A4"/>
    <w:rsid w:val="006A2757"/>
    <w:rsid w:val="006A46C6"/>
    <w:rsid w:val="006A4EDD"/>
    <w:rsid w:val="006A522B"/>
    <w:rsid w:val="006A5606"/>
    <w:rsid w:val="006A5774"/>
    <w:rsid w:val="006A57C5"/>
    <w:rsid w:val="006A5C12"/>
    <w:rsid w:val="006A669D"/>
    <w:rsid w:val="006B005F"/>
    <w:rsid w:val="006B067D"/>
    <w:rsid w:val="006B11E7"/>
    <w:rsid w:val="006B1672"/>
    <w:rsid w:val="006B1878"/>
    <w:rsid w:val="006B19A7"/>
    <w:rsid w:val="006B2661"/>
    <w:rsid w:val="006B2B65"/>
    <w:rsid w:val="006B47AB"/>
    <w:rsid w:val="006B5620"/>
    <w:rsid w:val="006B563A"/>
    <w:rsid w:val="006B583E"/>
    <w:rsid w:val="006B6416"/>
    <w:rsid w:val="006B7D7A"/>
    <w:rsid w:val="006C0F20"/>
    <w:rsid w:val="006C1077"/>
    <w:rsid w:val="006C249A"/>
    <w:rsid w:val="006C256C"/>
    <w:rsid w:val="006C2AF6"/>
    <w:rsid w:val="006C3736"/>
    <w:rsid w:val="006C42BC"/>
    <w:rsid w:val="006C4783"/>
    <w:rsid w:val="006C6F7D"/>
    <w:rsid w:val="006C7C3B"/>
    <w:rsid w:val="006D0697"/>
    <w:rsid w:val="006D499A"/>
    <w:rsid w:val="006D4B1D"/>
    <w:rsid w:val="006D534C"/>
    <w:rsid w:val="006D55F2"/>
    <w:rsid w:val="006D56BD"/>
    <w:rsid w:val="006D5B00"/>
    <w:rsid w:val="006D6626"/>
    <w:rsid w:val="006E0EAC"/>
    <w:rsid w:val="006E1797"/>
    <w:rsid w:val="006E4269"/>
    <w:rsid w:val="006E477C"/>
    <w:rsid w:val="006E57EF"/>
    <w:rsid w:val="006E5897"/>
    <w:rsid w:val="006E5A69"/>
    <w:rsid w:val="006E5D69"/>
    <w:rsid w:val="006E6851"/>
    <w:rsid w:val="006E6EF2"/>
    <w:rsid w:val="006E7162"/>
    <w:rsid w:val="006E7284"/>
    <w:rsid w:val="006F005A"/>
    <w:rsid w:val="006F0320"/>
    <w:rsid w:val="006F05C9"/>
    <w:rsid w:val="006F0AC9"/>
    <w:rsid w:val="006F0D3E"/>
    <w:rsid w:val="006F1A42"/>
    <w:rsid w:val="006F1C5D"/>
    <w:rsid w:val="006F209A"/>
    <w:rsid w:val="006F2515"/>
    <w:rsid w:val="006F2E5B"/>
    <w:rsid w:val="006F4C57"/>
    <w:rsid w:val="006F4E62"/>
    <w:rsid w:val="006F56B1"/>
    <w:rsid w:val="006F6582"/>
    <w:rsid w:val="006F6892"/>
    <w:rsid w:val="006F6E7E"/>
    <w:rsid w:val="006F70E1"/>
    <w:rsid w:val="006F79A0"/>
    <w:rsid w:val="007001BC"/>
    <w:rsid w:val="00700248"/>
    <w:rsid w:val="00700C5F"/>
    <w:rsid w:val="00701259"/>
    <w:rsid w:val="00701CFD"/>
    <w:rsid w:val="007023EF"/>
    <w:rsid w:val="00702A93"/>
    <w:rsid w:val="007030BA"/>
    <w:rsid w:val="00704412"/>
    <w:rsid w:val="00704534"/>
    <w:rsid w:val="007046FB"/>
    <w:rsid w:val="007047CE"/>
    <w:rsid w:val="00705228"/>
    <w:rsid w:val="00705C52"/>
    <w:rsid w:val="007063BA"/>
    <w:rsid w:val="00706BFF"/>
    <w:rsid w:val="007076F4"/>
    <w:rsid w:val="00707E1E"/>
    <w:rsid w:val="00707F38"/>
    <w:rsid w:val="0071044F"/>
    <w:rsid w:val="00711535"/>
    <w:rsid w:val="0071264C"/>
    <w:rsid w:val="00712A06"/>
    <w:rsid w:val="00712EF5"/>
    <w:rsid w:val="00712F09"/>
    <w:rsid w:val="007135FD"/>
    <w:rsid w:val="00714DB6"/>
    <w:rsid w:val="0071564B"/>
    <w:rsid w:val="00716597"/>
    <w:rsid w:val="00716CF7"/>
    <w:rsid w:val="00717475"/>
    <w:rsid w:val="007201AD"/>
    <w:rsid w:val="00720B7A"/>
    <w:rsid w:val="00720FD9"/>
    <w:rsid w:val="00722964"/>
    <w:rsid w:val="007256D4"/>
    <w:rsid w:val="00725C21"/>
    <w:rsid w:val="00726527"/>
    <w:rsid w:val="007267E9"/>
    <w:rsid w:val="00726D9F"/>
    <w:rsid w:val="00730004"/>
    <w:rsid w:val="00730553"/>
    <w:rsid w:val="00732030"/>
    <w:rsid w:val="00732888"/>
    <w:rsid w:val="00732B4C"/>
    <w:rsid w:val="007337F1"/>
    <w:rsid w:val="007345A8"/>
    <w:rsid w:val="0073556E"/>
    <w:rsid w:val="00736877"/>
    <w:rsid w:val="00736F17"/>
    <w:rsid w:val="00740456"/>
    <w:rsid w:val="007408E8"/>
    <w:rsid w:val="0074355E"/>
    <w:rsid w:val="007438D2"/>
    <w:rsid w:val="00743CCB"/>
    <w:rsid w:val="007448D0"/>
    <w:rsid w:val="00747C6A"/>
    <w:rsid w:val="00750925"/>
    <w:rsid w:val="0075287C"/>
    <w:rsid w:val="007538B9"/>
    <w:rsid w:val="0075439B"/>
    <w:rsid w:val="00754EA9"/>
    <w:rsid w:val="0075557C"/>
    <w:rsid w:val="0075591F"/>
    <w:rsid w:val="00756454"/>
    <w:rsid w:val="00756520"/>
    <w:rsid w:val="007567B6"/>
    <w:rsid w:val="00756D68"/>
    <w:rsid w:val="00757746"/>
    <w:rsid w:val="00757811"/>
    <w:rsid w:val="00757CC6"/>
    <w:rsid w:val="007604C8"/>
    <w:rsid w:val="007616A4"/>
    <w:rsid w:val="00761D60"/>
    <w:rsid w:val="0076224D"/>
    <w:rsid w:val="007622AA"/>
    <w:rsid w:val="007627F1"/>
    <w:rsid w:val="00763C60"/>
    <w:rsid w:val="00765E7F"/>
    <w:rsid w:val="007664E7"/>
    <w:rsid w:val="0076702C"/>
    <w:rsid w:val="00771768"/>
    <w:rsid w:val="0077182C"/>
    <w:rsid w:val="0077186F"/>
    <w:rsid w:val="007719A6"/>
    <w:rsid w:val="00772456"/>
    <w:rsid w:val="00772B81"/>
    <w:rsid w:val="00773635"/>
    <w:rsid w:val="00774D39"/>
    <w:rsid w:val="00774E8D"/>
    <w:rsid w:val="00775B04"/>
    <w:rsid w:val="00775EFB"/>
    <w:rsid w:val="0077726F"/>
    <w:rsid w:val="00780608"/>
    <w:rsid w:val="00780624"/>
    <w:rsid w:val="0078067A"/>
    <w:rsid w:val="00780F10"/>
    <w:rsid w:val="007817D5"/>
    <w:rsid w:val="00782421"/>
    <w:rsid w:val="00782495"/>
    <w:rsid w:val="007825A4"/>
    <w:rsid w:val="00783742"/>
    <w:rsid w:val="0078422B"/>
    <w:rsid w:val="00784507"/>
    <w:rsid w:val="0078504F"/>
    <w:rsid w:val="00786AB1"/>
    <w:rsid w:val="00786C03"/>
    <w:rsid w:val="00790057"/>
    <w:rsid w:val="0079054F"/>
    <w:rsid w:val="0079074C"/>
    <w:rsid w:val="007924BD"/>
    <w:rsid w:val="0079262B"/>
    <w:rsid w:val="007935F3"/>
    <w:rsid w:val="007943BE"/>
    <w:rsid w:val="00794F2A"/>
    <w:rsid w:val="0079560A"/>
    <w:rsid w:val="007958C2"/>
    <w:rsid w:val="00795ECB"/>
    <w:rsid w:val="00795FDF"/>
    <w:rsid w:val="007963A4"/>
    <w:rsid w:val="00796742"/>
    <w:rsid w:val="00797EF6"/>
    <w:rsid w:val="007A03E5"/>
    <w:rsid w:val="007A0733"/>
    <w:rsid w:val="007A09FB"/>
    <w:rsid w:val="007A0E62"/>
    <w:rsid w:val="007A12A3"/>
    <w:rsid w:val="007A1DB8"/>
    <w:rsid w:val="007A32FD"/>
    <w:rsid w:val="007A3A58"/>
    <w:rsid w:val="007A3B6F"/>
    <w:rsid w:val="007A5364"/>
    <w:rsid w:val="007A56A8"/>
    <w:rsid w:val="007A5B1C"/>
    <w:rsid w:val="007B0789"/>
    <w:rsid w:val="007B12E2"/>
    <w:rsid w:val="007B160C"/>
    <w:rsid w:val="007B1EC1"/>
    <w:rsid w:val="007B1FCA"/>
    <w:rsid w:val="007B2144"/>
    <w:rsid w:val="007B33FF"/>
    <w:rsid w:val="007B37E4"/>
    <w:rsid w:val="007B3E61"/>
    <w:rsid w:val="007B4694"/>
    <w:rsid w:val="007B4814"/>
    <w:rsid w:val="007B4DFD"/>
    <w:rsid w:val="007B691B"/>
    <w:rsid w:val="007B6B0C"/>
    <w:rsid w:val="007C0394"/>
    <w:rsid w:val="007C0807"/>
    <w:rsid w:val="007C0866"/>
    <w:rsid w:val="007C0AB4"/>
    <w:rsid w:val="007C2015"/>
    <w:rsid w:val="007C26F3"/>
    <w:rsid w:val="007C45AA"/>
    <w:rsid w:val="007C4812"/>
    <w:rsid w:val="007C5F06"/>
    <w:rsid w:val="007C6E7D"/>
    <w:rsid w:val="007C77A6"/>
    <w:rsid w:val="007C7B6B"/>
    <w:rsid w:val="007C7DB4"/>
    <w:rsid w:val="007D096D"/>
    <w:rsid w:val="007D0CCD"/>
    <w:rsid w:val="007D1120"/>
    <w:rsid w:val="007D139A"/>
    <w:rsid w:val="007D260D"/>
    <w:rsid w:val="007D37E6"/>
    <w:rsid w:val="007D3F79"/>
    <w:rsid w:val="007D4595"/>
    <w:rsid w:val="007D46D7"/>
    <w:rsid w:val="007D50A8"/>
    <w:rsid w:val="007D6F60"/>
    <w:rsid w:val="007D6FE9"/>
    <w:rsid w:val="007D71C8"/>
    <w:rsid w:val="007D76B7"/>
    <w:rsid w:val="007E1441"/>
    <w:rsid w:val="007E162D"/>
    <w:rsid w:val="007E195D"/>
    <w:rsid w:val="007E1D4E"/>
    <w:rsid w:val="007E1EDF"/>
    <w:rsid w:val="007E2391"/>
    <w:rsid w:val="007E2782"/>
    <w:rsid w:val="007E2F8D"/>
    <w:rsid w:val="007E2F95"/>
    <w:rsid w:val="007E4257"/>
    <w:rsid w:val="007E487E"/>
    <w:rsid w:val="007E51E4"/>
    <w:rsid w:val="007E5F7F"/>
    <w:rsid w:val="007E607F"/>
    <w:rsid w:val="007E662E"/>
    <w:rsid w:val="007E792C"/>
    <w:rsid w:val="007E7BE3"/>
    <w:rsid w:val="007E7E2A"/>
    <w:rsid w:val="007F0AA9"/>
    <w:rsid w:val="007F117A"/>
    <w:rsid w:val="007F12B6"/>
    <w:rsid w:val="007F139D"/>
    <w:rsid w:val="007F16C4"/>
    <w:rsid w:val="007F26DF"/>
    <w:rsid w:val="007F2A1B"/>
    <w:rsid w:val="007F30E4"/>
    <w:rsid w:val="007F3BC1"/>
    <w:rsid w:val="007F6127"/>
    <w:rsid w:val="007F650D"/>
    <w:rsid w:val="007F6594"/>
    <w:rsid w:val="007F65B4"/>
    <w:rsid w:val="007F65BD"/>
    <w:rsid w:val="007F6FF8"/>
    <w:rsid w:val="007F73AE"/>
    <w:rsid w:val="007F7FE2"/>
    <w:rsid w:val="00800CD2"/>
    <w:rsid w:val="00801023"/>
    <w:rsid w:val="008017E9"/>
    <w:rsid w:val="00801D13"/>
    <w:rsid w:val="0080323F"/>
    <w:rsid w:val="0080433B"/>
    <w:rsid w:val="00804BB1"/>
    <w:rsid w:val="00804C3C"/>
    <w:rsid w:val="00804FCB"/>
    <w:rsid w:val="00805866"/>
    <w:rsid w:val="00806859"/>
    <w:rsid w:val="008069F2"/>
    <w:rsid w:val="00807304"/>
    <w:rsid w:val="008104DC"/>
    <w:rsid w:val="00810ABD"/>
    <w:rsid w:val="008110CF"/>
    <w:rsid w:val="00812582"/>
    <w:rsid w:val="00812655"/>
    <w:rsid w:val="00812EAF"/>
    <w:rsid w:val="00814D12"/>
    <w:rsid w:val="008151A2"/>
    <w:rsid w:val="008155D6"/>
    <w:rsid w:val="00815E41"/>
    <w:rsid w:val="00816295"/>
    <w:rsid w:val="00816607"/>
    <w:rsid w:val="0081671B"/>
    <w:rsid w:val="008169A1"/>
    <w:rsid w:val="00816A33"/>
    <w:rsid w:val="00816A87"/>
    <w:rsid w:val="00817BEC"/>
    <w:rsid w:val="00820CE4"/>
    <w:rsid w:val="00821280"/>
    <w:rsid w:val="0082207B"/>
    <w:rsid w:val="0082224A"/>
    <w:rsid w:val="00822A97"/>
    <w:rsid w:val="00822CF8"/>
    <w:rsid w:val="00822EDC"/>
    <w:rsid w:val="00823188"/>
    <w:rsid w:val="0082373B"/>
    <w:rsid w:val="00825047"/>
    <w:rsid w:val="00826712"/>
    <w:rsid w:val="0082680D"/>
    <w:rsid w:val="00827D2F"/>
    <w:rsid w:val="008301F5"/>
    <w:rsid w:val="008302C4"/>
    <w:rsid w:val="0083100A"/>
    <w:rsid w:val="00831BD8"/>
    <w:rsid w:val="00832AF7"/>
    <w:rsid w:val="00832B29"/>
    <w:rsid w:val="00833600"/>
    <w:rsid w:val="008337A5"/>
    <w:rsid w:val="0083406C"/>
    <w:rsid w:val="00834192"/>
    <w:rsid w:val="0083428F"/>
    <w:rsid w:val="00835495"/>
    <w:rsid w:val="0083551B"/>
    <w:rsid w:val="008355F5"/>
    <w:rsid w:val="0083562A"/>
    <w:rsid w:val="00836070"/>
    <w:rsid w:val="00836C27"/>
    <w:rsid w:val="00836D39"/>
    <w:rsid w:val="00837B11"/>
    <w:rsid w:val="00841EAB"/>
    <w:rsid w:val="008427EB"/>
    <w:rsid w:val="00843153"/>
    <w:rsid w:val="0084332F"/>
    <w:rsid w:val="00844DF4"/>
    <w:rsid w:val="008465A0"/>
    <w:rsid w:val="00846A9B"/>
    <w:rsid w:val="00850330"/>
    <w:rsid w:val="008513F0"/>
    <w:rsid w:val="00851890"/>
    <w:rsid w:val="00852BE6"/>
    <w:rsid w:val="00853AD7"/>
    <w:rsid w:val="00853C6D"/>
    <w:rsid w:val="00853E59"/>
    <w:rsid w:val="00853ED0"/>
    <w:rsid w:val="0085456E"/>
    <w:rsid w:val="008547C4"/>
    <w:rsid w:val="0085564F"/>
    <w:rsid w:val="008606F8"/>
    <w:rsid w:val="00860814"/>
    <w:rsid w:val="00861854"/>
    <w:rsid w:val="008631AE"/>
    <w:rsid w:val="0086323A"/>
    <w:rsid w:val="00863EFC"/>
    <w:rsid w:val="008649DD"/>
    <w:rsid w:val="00864ADB"/>
    <w:rsid w:val="00864CDF"/>
    <w:rsid w:val="008655EA"/>
    <w:rsid w:val="0086593E"/>
    <w:rsid w:val="00865A44"/>
    <w:rsid w:val="00865C85"/>
    <w:rsid w:val="0086625A"/>
    <w:rsid w:val="00866669"/>
    <w:rsid w:val="0086698E"/>
    <w:rsid w:val="00866F75"/>
    <w:rsid w:val="008678F5"/>
    <w:rsid w:val="008679F1"/>
    <w:rsid w:val="00867E3A"/>
    <w:rsid w:val="00870851"/>
    <w:rsid w:val="00870C72"/>
    <w:rsid w:val="008731F8"/>
    <w:rsid w:val="008733AD"/>
    <w:rsid w:val="008736F7"/>
    <w:rsid w:val="00873A12"/>
    <w:rsid w:val="00874547"/>
    <w:rsid w:val="00874AF6"/>
    <w:rsid w:val="008750AD"/>
    <w:rsid w:val="0087576E"/>
    <w:rsid w:val="00875E08"/>
    <w:rsid w:val="00876911"/>
    <w:rsid w:val="00876AD2"/>
    <w:rsid w:val="00876D5E"/>
    <w:rsid w:val="00877C99"/>
    <w:rsid w:val="00877DDE"/>
    <w:rsid w:val="0088028D"/>
    <w:rsid w:val="008806B1"/>
    <w:rsid w:val="008806E1"/>
    <w:rsid w:val="00881DBA"/>
    <w:rsid w:val="00881DED"/>
    <w:rsid w:val="00883E02"/>
    <w:rsid w:val="008840C0"/>
    <w:rsid w:val="00885952"/>
    <w:rsid w:val="00885C2D"/>
    <w:rsid w:val="00886567"/>
    <w:rsid w:val="0088679A"/>
    <w:rsid w:val="008870AD"/>
    <w:rsid w:val="00887361"/>
    <w:rsid w:val="00887974"/>
    <w:rsid w:val="00887FF3"/>
    <w:rsid w:val="00890263"/>
    <w:rsid w:val="00890E35"/>
    <w:rsid w:val="00890EE3"/>
    <w:rsid w:val="008915CF"/>
    <w:rsid w:val="008916C5"/>
    <w:rsid w:val="00891AE8"/>
    <w:rsid w:val="0089299C"/>
    <w:rsid w:val="00892EB5"/>
    <w:rsid w:val="00893047"/>
    <w:rsid w:val="008939D1"/>
    <w:rsid w:val="008941A8"/>
    <w:rsid w:val="00894EA3"/>
    <w:rsid w:val="008952D8"/>
    <w:rsid w:val="008961E9"/>
    <w:rsid w:val="0089622F"/>
    <w:rsid w:val="00896317"/>
    <w:rsid w:val="00897083"/>
    <w:rsid w:val="00897C7A"/>
    <w:rsid w:val="00897D10"/>
    <w:rsid w:val="00897FF0"/>
    <w:rsid w:val="008A04C6"/>
    <w:rsid w:val="008A07EE"/>
    <w:rsid w:val="008A095C"/>
    <w:rsid w:val="008A145D"/>
    <w:rsid w:val="008A1B5C"/>
    <w:rsid w:val="008A3A0E"/>
    <w:rsid w:val="008A3FB7"/>
    <w:rsid w:val="008A49E0"/>
    <w:rsid w:val="008A4B51"/>
    <w:rsid w:val="008A4F1E"/>
    <w:rsid w:val="008A5028"/>
    <w:rsid w:val="008A76CA"/>
    <w:rsid w:val="008B012F"/>
    <w:rsid w:val="008B188E"/>
    <w:rsid w:val="008B318C"/>
    <w:rsid w:val="008B3C6F"/>
    <w:rsid w:val="008B40A9"/>
    <w:rsid w:val="008B4B44"/>
    <w:rsid w:val="008B4EC4"/>
    <w:rsid w:val="008B5199"/>
    <w:rsid w:val="008B6119"/>
    <w:rsid w:val="008B66C6"/>
    <w:rsid w:val="008B738F"/>
    <w:rsid w:val="008B741D"/>
    <w:rsid w:val="008B757B"/>
    <w:rsid w:val="008C06FC"/>
    <w:rsid w:val="008C0B0A"/>
    <w:rsid w:val="008C1A1A"/>
    <w:rsid w:val="008C25EF"/>
    <w:rsid w:val="008C292B"/>
    <w:rsid w:val="008C2C50"/>
    <w:rsid w:val="008C3B3B"/>
    <w:rsid w:val="008C4050"/>
    <w:rsid w:val="008C4599"/>
    <w:rsid w:val="008C5090"/>
    <w:rsid w:val="008C561D"/>
    <w:rsid w:val="008C576D"/>
    <w:rsid w:val="008C5A77"/>
    <w:rsid w:val="008C5E14"/>
    <w:rsid w:val="008C674E"/>
    <w:rsid w:val="008C67E1"/>
    <w:rsid w:val="008D01FA"/>
    <w:rsid w:val="008D13FB"/>
    <w:rsid w:val="008D15EB"/>
    <w:rsid w:val="008D1D59"/>
    <w:rsid w:val="008D2260"/>
    <w:rsid w:val="008D2D78"/>
    <w:rsid w:val="008D3F4C"/>
    <w:rsid w:val="008D4591"/>
    <w:rsid w:val="008D49A2"/>
    <w:rsid w:val="008D5E7C"/>
    <w:rsid w:val="008D6C35"/>
    <w:rsid w:val="008E0163"/>
    <w:rsid w:val="008E19BB"/>
    <w:rsid w:val="008E1E8C"/>
    <w:rsid w:val="008E28AD"/>
    <w:rsid w:val="008E2C5F"/>
    <w:rsid w:val="008E580F"/>
    <w:rsid w:val="008E5D1F"/>
    <w:rsid w:val="008E6A74"/>
    <w:rsid w:val="008E6BA9"/>
    <w:rsid w:val="008F06D8"/>
    <w:rsid w:val="008F108C"/>
    <w:rsid w:val="008F114B"/>
    <w:rsid w:val="008F150C"/>
    <w:rsid w:val="008F171F"/>
    <w:rsid w:val="008F48E5"/>
    <w:rsid w:val="008F4F20"/>
    <w:rsid w:val="008F6136"/>
    <w:rsid w:val="008F65C0"/>
    <w:rsid w:val="008F7269"/>
    <w:rsid w:val="00900125"/>
    <w:rsid w:val="009010F0"/>
    <w:rsid w:val="00901310"/>
    <w:rsid w:val="00901564"/>
    <w:rsid w:val="00902624"/>
    <w:rsid w:val="00903079"/>
    <w:rsid w:val="009037FA"/>
    <w:rsid w:val="00903DBB"/>
    <w:rsid w:val="00906113"/>
    <w:rsid w:val="009061F0"/>
    <w:rsid w:val="00906B07"/>
    <w:rsid w:val="00907567"/>
    <w:rsid w:val="00910529"/>
    <w:rsid w:val="009109C7"/>
    <w:rsid w:val="00911604"/>
    <w:rsid w:val="00911D5A"/>
    <w:rsid w:val="00912C0B"/>
    <w:rsid w:val="00912FEB"/>
    <w:rsid w:val="00914586"/>
    <w:rsid w:val="009145AA"/>
    <w:rsid w:val="0091496F"/>
    <w:rsid w:val="00915B38"/>
    <w:rsid w:val="009163F9"/>
    <w:rsid w:val="00917454"/>
    <w:rsid w:val="00917B9B"/>
    <w:rsid w:val="00917BA6"/>
    <w:rsid w:val="009216EC"/>
    <w:rsid w:val="00922558"/>
    <w:rsid w:val="009226FD"/>
    <w:rsid w:val="00922DB1"/>
    <w:rsid w:val="00922DED"/>
    <w:rsid w:val="00922E08"/>
    <w:rsid w:val="0092321D"/>
    <w:rsid w:val="00923906"/>
    <w:rsid w:val="009245D1"/>
    <w:rsid w:val="00924D86"/>
    <w:rsid w:val="0092650E"/>
    <w:rsid w:val="0092665A"/>
    <w:rsid w:val="00926B71"/>
    <w:rsid w:val="00926C7E"/>
    <w:rsid w:val="00927424"/>
    <w:rsid w:val="00931680"/>
    <w:rsid w:val="00931D73"/>
    <w:rsid w:val="00932680"/>
    <w:rsid w:val="0093278D"/>
    <w:rsid w:val="0093307D"/>
    <w:rsid w:val="00933AB3"/>
    <w:rsid w:val="00933B8A"/>
    <w:rsid w:val="00934122"/>
    <w:rsid w:val="009344CE"/>
    <w:rsid w:val="00934F38"/>
    <w:rsid w:val="0093658F"/>
    <w:rsid w:val="009368DE"/>
    <w:rsid w:val="009379D0"/>
    <w:rsid w:val="00937E65"/>
    <w:rsid w:val="0094079C"/>
    <w:rsid w:val="009411D2"/>
    <w:rsid w:val="0094123F"/>
    <w:rsid w:val="00941F94"/>
    <w:rsid w:val="009441E1"/>
    <w:rsid w:val="00944D36"/>
    <w:rsid w:val="0094517A"/>
    <w:rsid w:val="00945AFE"/>
    <w:rsid w:val="00945B85"/>
    <w:rsid w:val="00945F78"/>
    <w:rsid w:val="00946CE0"/>
    <w:rsid w:val="00947979"/>
    <w:rsid w:val="00947C5C"/>
    <w:rsid w:val="00950940"/>
    <w:rsid w:val="0095153E"/>
    <w:rsid w:val="009518E1"/>
    <w:rsid w:val="0095247C"/>
    <w:rsid w:val="00952752"/>
    <w:rsid w:val="00952944"/>
    <w:rsid w:val="009535E6"/>
    <w:rsid w:val="00953D30"/>
    <w:rsid w:val="0095436B"/>
    <w:rsid w:val="00954500"/>
    <w:rsid w:val="0095462D"/>
    <w:rsid w:val="00955BEF"/>
    <w:rsid w:val="00956BA7"/>
    <w:rsid w:val="00960DC8"/>
    <w:rsid w:val="00961181"/>
    <w:rsid w:val="00961CC2"/>
    <w:rsid w:val="009625C8"/>
    <w:rsid w:val="0096277D"/>
    <w:rsid w:val="00962A4D"/>
    <w:rsid w:val="00964A47"/>
    <w:rsid w:val="00964D6D"/>
    <w:rsid w:val="00966124"/>
    <w:rsid w:val="009666E7"/>
    <w:rsid w:val="00967DB1"/>
    <w:rsid w:val="0097040E"/>
    <w:rsid w:val="009709B9"/>
    <w:rsid w:val="00970F95"/>
    <w:rsid w:val="009713D2"/>
    <w:rsid w:val="00972022"/>
    <w:rsid w:val="00973A37"/>
    <w:rsid w:val="0097439E"/>
    <w:rsid w:val="00974533"/>
    <w:rsid w:val="009750B9"/>
    <w:rsid w:val="009756E8"/>
    <w:rsid w:val="009768AE"/>
    <w:rsid w:val="009768B3"/>
    <w:rsid w:val="009769BF"/>
    <w:rsid w:val="009773CC"/>
    <w:rsid w:val="00977B30"/>
    <w:rsid w:val="009806A3"/>
    <w:rsid w:val="0098401F"/>
    <w:rsid w:val="009843D9"/>
    <w:rsid w:val="00984947"/>
    <w:rsid w:val="009852CF"/>
    <w:rsid w:val="0098559B"/>
    <w:rsid w:val="0098682F"/>
    <w:rsid w:val="00987738"/>
    <w:rsid w:val="009879E5"/>
    <w:rsid w:val="00990F42"/>
    <w:rsid w:val="00991450"/>
    <w:rsid w:val="00991AA2"/>
    <w:rsid w:val="009921FA"/>
    <w:rsid w:val="00993B2C"/>
    <w:rsid w:val="00994794"/>
    <w:rsid w:val="00994BE0"/>
    <w:rsid w:val="00994D20"/>
    <w:rsid w:val="00995901"/>
    <w:rsid w:val="0099768D"/>
    <w:rsid w:val="00997B35"/>
    <w:rsid w:val="00997DCE"/>
    <w:rsid w:val="009A0144"/>
    <w:rsid w:val="009A0831"/>
    <w:rsid w:val="009A1205"/>
    <w:rsid w:val="009A24AE"/>
    <w:rsid w:val="009A3751"/>
    <w:rsid w:val="009A4E2A"/>
    <w:rsid w:val="009A5365"/>
    <w:rsid w:val="009A5699"/>
    <w:rsid w:val="009A7C4B"/>
    <w:rsid w:val="009A7EA4"/>
    <w:rsid w:val="009B0CE2"/>
    <w:rsid w:val="009B1522"/>
    <w:rsid w:val="009B1BDD"/>
    <w:rsid w:val="009B1E8C"/>
    <w:rsid w:val="009B22E7"/>
    <w:rsid w:val="009B2531"/>
    <w:rsid w:val="009B3164"/>
    <w:rsid w:val="009B3C53"/>
    <w:rsid w:val="009B5448"/>
    <w:rsid w:val="009B716D"/>
    <w:rsid w:val="009C01DC"/>
    <w:rsid w:val="009C023F"/>
    <w:rsid w:val="009C1803"/>
    <w:rsid w:val="009C2110"/>
    <w:rsid w:val="009C2764"/>
    <w:rsid w:val="009C2F30"/>
    <w:rsid w:val="009C3764"/>
    <w:rsid w:val="009C4589"/>
    <w:rsid w:val="009C49D6"/>
    <w:rsid w:val="009C4DED"/>
    <w:rsid w:val="009C5DDA"/>
    <w:rsid w:val="009C62DC"/>
    <w:rsid w:val="009C63A9"/>
    <w:rsid w:val="009C6839"/>
    <w:rsid w:val="009D073F"/>
    <w:rsid w:val="009D0AB0"/>
    <w:rsid w:val="009D0C98"/>
    <w:rsid w:val="009D0ECF"/>
    <w:rsid w:val="009D1256"/>
    <w:rsid w:val="009D1925"/>
    <w:rsid w:val="009D1A90"/>
    <w:rsid w:val="009D2D34"/>
    <w:rsid w:val="009D397D"/>
    <w:rsid w:val="009D3CF2"/>
    <w:rsid w:val="009D3D9A"/>
    <w:rsid w:val="009D4A83"/>
    <w:rsid w:val="009D6139"/>
    <w:rsid w:val="009D6F09"/>
    <w:rsid w:val="009D7FF8"/>
    <w:rsid w:val="009E03BD"/>
    <w:rsid w:val="009E06AD"/>
    <w:rsid w:val="009E1794"/>
    <w:rsid w:val="009E17BC"/>
    <w:rsid w:val="009E2CCB"/>
    <w:rsid w:val="009E2F28"/>
    <w:rsid w:val="009E3862"/>
    <w:rsid w:val="009E4635"/>
    <w:rsid w:val="009E468C"/>
    <w:rsid w:val="009E5770"/>
    <w:rsid w:val="009E5CFA"/>
    <w:rsid w:val="009E6195"/>
    <w:rsid w:val="009E630C"/>
    <w:rsid w:val="009E6579"/>
    <w:rsid w:val="009E682D"/>
    <w:rsid w:val="009E72FF"/>
    <w:rsid w:val="009E7595"/>
    <w:rsid w:val="009E7C0C"/>
    <w:rsid w:val="009F0811"/>
    <w:rsid w:val="009F0DFE"/>
    <w:rsid w:val="009F1111"/>
    <w:rsid w:val="009F1B2F"/>
    <w:rsid w:val="009F3797"/>
    <w:rsid w:val="009F3B13"/>
    <w:rsid w:val="009F565F"/>
    <w:rsid w:val="009F613C"/>
    <w:rsid w:val="009F6972"/>
    <w:rsid w:val="009F73D7"/>
    <w:rsid w:val="009F7F29"/>
    <w:rsid w:val="00A000F1"/>
    <w:rsid w:val="00A00536"/>
    <w:rsid w:val="00A01755"/>
    <w:rsid w:val="00A02B3A"/>
    <w:rsid w:val="00A02FCA"/>
    <w:rsid w:val="00A0490A"/>
    <w:rsid w:val="00A05F65"/>
    <w:rsid w:val="00A06DB8"/>
    <w:rsid w:val="00A06EF1"/>
    <w:rsid w:val="00A070A8"/>
    <w:rsid w:val="00A078D8"/>
    <w:rsid w:val="00A07C29"/>
    <w:rsid w:val="00A1019B"/>
    <w:rsid w:val="00A104E5"/>
    <w:rsid w:val="00A10699"/>
    <w:rsid w:val="00A10A16"/>
    <w:rsid w:val="00A10BC0"/>
    <w:rsid w:val="00A10C90"/>
    <w:rsid w:val="00A10E2E"/>
    <w:rsid w:val="00A10F13"/>
    <w:rsid w:val="00A1246A"/>
    <w:rsid w:val="00A13196"/>
    <w:rsid w:val="00A13BA4"/>
    <w:rsid w:val="00A1641C"/>
    <w:rsid w:val="00A1773D"/>
    <w:rsid w:val="00A20164"/>
    <w:rsid w:val="00A203E4"/>
    <w:rsid w:val="00A20E03"/>
    <w:rsid w:val="00A20FFA"/>
    <w:rsid w:val="00A2182F"/>
    <w:rsid w:val="00A23C1F"/>
    <w:rsid w:val="00A24800"/>
    <w:rsid w:val="00A2480F"/>
    <w:rsid w:val="00A2485F"/>
    <w:rsid w:val="00A2521A"/>
    <w:rsid w:val="00A254EB"/>
    <w:rsid w:val="00A25B5C"/>
    <w:rsid w:val="00A2647E"/>
    <w:rsid w:val="00A27459"/>
    <w:rsid w:val="00A2762B"/>
    <w:rsid w:val="00A276AD"/>
    <w:rsid w:val="00A30DD5"/>
    <w:rsid w:val="00A313E0"/>
    <w:rsid w:val="00A32018"/>
    <w:rsid w:val="00A32AE8"/>
    <w:rsid w:val="00A32D07"/>
    <w:rsid w:val="00A32F50"/>
    <w:rsid w:val="00A34CE2"/>
    <w:rsid w:val="00A34E6D"/>
    <w:rsid w:val="00A35C48"/>
    <w:rsid w:val="00A376DB"/>
    <w:rsid w:val="00A378BC"/>
    <w:rsid w:val="00A40437"/>
    <w:rsid w:val="00A41668"/>
    <w:rsid w:val="00A41706"/>
    <w:rsid w:val="00A41BA8"/>
    <w:rsid w:val="00A41DBD"/>
    <w:rsid w:val="00A41DE6"/>
    <w:rsid w:val="00A43B55"/>
    <w:rsid w:val="00A43BF4"/>
    <w:rsid w:val="00A44A88"/>
    <w:rsid w:val="00A454B4"/>
    <w:rsid w:val="00A46341"/>
    <w:rsid w:val="00A46AA1"/>
    <w:rsid w:val="00A47A39"/>
    <w:rsid w:val="00A51F8D"/>
    <w:rsid w:val="00A52490"/>
    <w:rsid w:val="00A5288E"/>
    <w:rsid w:val="00A52A7A"/>
    <w:rsid w:val="00A52C07"/>
    <w:rsid w:val="00A52C34"/>
    <w:rsid w:val="00A53E3B"/>
    <w:rsid w:val="00A54B99"/>
    <w:rsid w:val="00A5677F"/>
    <w:rsid w:val="00A56C63"/>
    <w:rsid w:val="00A60518"/>
    <w:rsid w:val="00A61FCF"/>
    <w:rsid w:val="00A63497"/>
    <w:rsid w:val="00A6352E"/>
    <w:rsid w:val="00A637F4"/>
    <w:rsid w:val="00A63DF7"/>
    <w:rsid w:val="00A63E85"/>
    <w:rsid w:val="00A64DE7"/>
    <w:rsid w:val="00A653FF"/>
    <w:rsid w:val="00A65CE5"/>
    <w:rsid w:val="00A67730"/>
    <w:rsid w:val="00A67D65"/>
    <w:rsid w:val="00A70066"/>
    <w:rsid w:val="00A700B2"/>
    <w:rsid w:val="00A70311"/>
    <w:rsid w:val="00A703CC"/>
    <w:rsid w:val="00A708F0"/>
    <w:rsid w:val="00A70D2E"/>
    <w:rsid w:val="00A712E8"/>
    <w:rsid w:val="00A71F45"/>
    <w:rsid w:val="00A723E8"/>
    <w:rsid w:val="00A72426"/>
    <w:rsid w:val="00A72E0F"/>
    <w:rsid w:val="00A7322F"/>
    <w:rsid w:val="00A73D71"/>
    <w:rsid w:val="00A74D08"/>
    <w:rsid w:val="00A75574"/>
    <w:rsid w:val="00A75577"/>
    <w:rsid w:val="00A75B56"/>
    <w:rsid w:val="00A75C2D"/>
    <w:rsid w:val="00A7638E"/>
    <w:rsid w:val="00A7714F"/>
    <w:rsid w:val="00A7749E"/>
    <w:rsid w:val="00A7795B"/>
    <w:rsid w:val="00A805C8"/>
    <w:rsid w:val="00A80C98"/>
    <w:rsid w:val="00A80E00"/>
    <w:rsid w:val="00A81CB3"/>
    <w:rsid w:val="00A83B24"/>
    <w:rsid w:val="00A84EF3"/>
    <w:rsid w:val="00A85175"/>
    <w:rsid w:val="00A858C2"/>
    <w:rsid w:val="00A8629F"/>
    <w:rsid w:val="00A862EB"/>
    <w:rsid w:val="00A863FE"/>
    <w:rsid w:val="00A86A7E"/>
    <w:rsid w:val="00A87200"/>
    <w:rsid w:val="00A87F45"/>
    <w:rsid w:val="00A914C5"/>
    <w:rsid w:val="00A91BBB"/>
    <w:rsid w:val="00A932C1"/>
    <w:rsid w:val="00A954F2"/>
    <w:rsid w:val="00A95BBD"/>
    <w:rsid w:val="00A96DCE"/>
    <w:rsid w:val="00A9761D"/>
    <w:rsid w:val="00A9776F"/>
    <w:rsid w:val="00AA0152"/>
    <w:rsid w:val="00AA0828"/>
    <w:rsid w:val="00AA098D"/>
    <w:rsid w:val="00AA0D6F"/>
    <w:rsid w:val="00AA142E"/>
    <w:rsid w:val="00AA1889"/>
    <w:rsid w:val="00AA188F"/>
    <w:rsid w:val="00AA217C"/>
    <w:rsid w:val="00AA23B9"/>
    <w:rsid w:val="00AA2BFD"/>
    <w:rsid w:val="00AA34B2"/>
    <w:rsid w:val="00AA35DF"/>
    <w:rsid w:val="00AA3A0A"/>
    <w:rsid w:val="00AA3B97"/>
    <w:rsid w:val="00AA41F9"/>
    <w:rsid w:val="00AA4515"/>
    <w:rsid w:val="00AA4B6B"/>
    <w:rsid w:val="00AA4E48"/>
    <w:rsid w:val="00AA4FD5"/>
    <w:rsid w:val="00AA53E9"/>
    <w:rsid w:val="00AA5827"/>
    <w:rsid w:val="00AA5867"/>
    <w:rsid w:val="00AA62C2"/>
    <w:rsid w:val="00AA62CB"/>
    <w:rsid w:val="00AA661E"/>
    <w:rsid w:val="00AA67B6"/>
    <w:rsid w:val="00AA7012"/>
    <w:rsid w:val="00AA7091"/>
    <w:rsid w:val="00AA7B9D"/>
    <w:rsid w:val="00AB0459"/>
    <w:rsid w:val="00AB1336"/>
    <w:rsid w:val="00AB196C"/>
    <w:rsid w:val="00AB308E"/>
    <w:rsid w:val="00AB3C3D"/>
    <w:rsid w:val="00AB4EB8"/>
    <w:rsid w:val="00AB5696"/>
    <w:rsid w:val="00AB6826"/>
    <w:rsid w:val="00AB6CE9"/>
    <w:rsid w:val="00AC01BA"/>
    <w:rsid w:val="00AC0FF4"/>
    <w:rsid w:val="00AC1D84"/>
    <w:rsid w:val="00AC2AB3"/>
    <w:rsid w:val="00AC343E"/>
    <w:rsid w:val="00AC37BC"/>
    <w:rsid w:val="00AC43D0"/>
    <w:rsid w:val="00AC4972"/>
    <w:rsid w:val="00AC4E5F"/>
    <w:rsid w:val="00AC52C9"/>
    <w:rsid w:val="00AC584B"/>
    <w:rsid w:val="00AC6EFD"/>
    <w:rsid w:val="00AC7B23"/>
    <w:rsid w:val="00AD0567"/>
    <w:rsid w:val="00AD06F8"/>
    <w:rsid w:val="00AD15E5"/>
    <w:rsid w:val="00AD1703"/>
    <w:rsid w:val="00AD2A73"/>
    <w:rsid w:val="00AD48D7"/>
    <w:rsid w:val="00AD504D"/>
    <w:rsid w:val="00AD50AE"/>
    <w:rsid w:val="00AD5571"/>
    <w:rsid w:val="00AD5B4C"/>
    <w:rsid w:val="00AD5CEE"/>
    <w:rsid w:val="00AD6096"/>
    <w:rsid w:val="00AD705F"/>
    <w:rsid w:val="00AD7C97"/>
    <w:rsid w:val="00AD7DA2"/>
    <w:rsid w:val="00AE054B"/>
    <w:rsid w:val="00AE0A0F"/>
    <w:rsid w:val="00AE0ED2"/>
    <w:rsid w:val="00AE19EC"/>
    <w:rsid w:val="00AE1B15"/>
    <w:rsid w:val="00AE1E88"/>
    <w:rsid w:val="00AE271F"/>
    <w:rsid w:val="00AE31EF"/>
    <w:rsid w:val="00AE3340"/>
    <w:rsid w:val="00AE382B"/>
    <w:rsid w:val="00AE53DD"/>
    <w:rsid w:val="00AE545C"/>
    <w:rsid w:val="00AE57B6"/>
    <w:rsid w:val="00AE5C26"/>
    <w:rsid w:val="00AE5F51"/>
    <w:rsid w:val="00AE6DB3"/>
    <w:rsid w:val="00AF11B7"/>
    <w:rsid w:val="00AF1F12"/>
    <w:rsid w:val="00AF28DF"/>
    <w:rsid w:val="00AF36FA"/>
    <w:rsid w:val="00AF3F6C"/>
    <w:rsid w:val="00AF5911"/>
    <w:rsid w:val="00AF72A4"/>
    <w:rsid w:val="00B0144D"/>
    <w:rsid w:val="00B014FF"/>
    <w:rsid w:val="00B025CD"/>
    <w:rsid w:val="00B03554"/>
    <w:rsid w:val="00B04E65"/>
    <w:rsid w:val="00B04EC8"/>
    <w:rsid w:val="00B0556D"/>
    <w:rsid w:val="00B0574E"/>
    <w:rsid w:val="00B05817"/>
    <w:rsid w:val="00B05957"/>
    <w:rsid w:val="00B065DB"/>
    <w:rsid w:val="00B10080"/>
    <w:rsid w:val="00B10E68"/>
    <w:rsid w:val="00B11688"/>
    <w:rsid w:val="00B11718"/>
    <w:rsid w:val="00B11FDD"/>
    <w:rsid w:val="00B11FEA"/>
    <w:rsid w:val="00B12111"/>
    <w:rsid w:val="00B123CC"/>
    <w:rsid w:val="00B12513"/>
    <w:rsid w:val="00B12A5D"/>
    <w:rsid w:val="00B132FC"/>
    <w:rsid w:val="00B14648"/>
    <w:rsid w:val="00B16257"/>
    <w:rsid w:val="00B16848"/>
    <w:rsid w:val="00B17011"/>
    <w:rsid w:val="00B1722A"/>
    <w:rsid w:val="00B17E5B"/>
    <w:rsid w:val="00B17EAB"/>
    <w:rsid w:val="00B17EF3"/>
    <w:rsid w:val="00B2035A"/>
    <w:rsid w:val="00B206B7"/>
    <w:rsid w:val="00B206C9"/>
    <w:rsid w:val="00B209C2"/>
    <w:rsid w:val="00B21231"/>
    <w:rsid w:val="00B220D2"/>
    <w:rsid w:val="00B220F6"/>
    <w:rsid w:val="00B2221D"/>
    <w:rsid w:val="00B226FD"/>
    <w:rsid w:val="00B22758"/>
    <w:rsid w:val="00B22C94"/>
    <w:rsid w:val="00B22DE0"/>
    <w:rsid w:val="00B22EA8"/>
    <w:rsid w:val="00B24804"/>
    <w:rsid w:val="00B25784"/>
    <w:rsid w:val="00B26035"/>
    <w:rsid w:val="00B26285"/>
    <w:rsid w:val="00B26524"/>
    <w:rsid w:val="00B26739"/>
    <w:rsid w:val="00B3097D"/>
    <w:rsid w:val="00B30E6C"/>
    <w:rsid w:val="00B30FFF"/>
    <w:rsid w:val="00B32497"/>
    <w:rsid w:val="00B32AE6"/>
    <w:rsid w:val="00B32C80"/>
    <w:rsid w:val="00B33300"/>
    <w:rsid w:val="00B336FA"/>
    <w:rsid w:val="00B336FC"/>
    <w:rsid w:val="00B3485E"/>
    <w:rsid w:val="00B34E04"/>
    <w:rsid w:val="00B35C41"/>
    <w:rsid w:val="00B36234"/>
    <w:rsid w:val="00B363F1"/>
    <w:rsid w:val="00B36734"/>
    <w:rsid w:val="00B370CE"/>
    <w:rsid w:val="00B37F33"/>
    <w:rsid w:val="00B4048E"/>
    <w:rsid w:val="00B40527"/>
    <w:rsid w:val="00B4078B"/>
    <w:rsid w:val="00B4091A"/>
    <w:rsid w:val="00B40AD8"/>
    <w:rsid w:val="00B41291"/>
    <w:rsid w:val="00B41836"/>
    <w:rsid w:val="00B422B3"/>
    <w:rsid w:val="00B422EB"/>
    <w:rsid w:val="00B424CB"/>
    <w:rsid w:val="00B427E9"/>
    <w:rsid w:val="00B44C89"/>
    <w:rsid w:val="00B50C31"/>
    <w:rsid w:val="00B514B7"/>
    <w:rsid w:val="00B51721"/>
    <w:rsid w:val="00B51814"/>
    <w:rsid w:val="00B51975"/>
    <w:rsid w:val="00B52B3F"/>
    <w:rsid w:val="00B53C1D"/>
    <w:rsid w:val="00B56AEB"/>
    <w:rsid w:val="00B57CAB"/>
    <w:rsid w:val="00B60975"/>
    <w:rsid w:val="00B61630"/>
    <w:rsid w:val="00B61757"/>
    <w:rsid w:val="00B621CB"/>
    <w:rsid w:val="00B62B44"/>
    <w:rsid w:val="00B6354A"/>
    <w:rsid w:val="00B6395A"/>
    <w:rsid w:val="00B639D7"/>
    <w:rsid w:val="00B64746"/>
    <w:rsid w:val="00B65BCD"/>
    <w:rsid w:val="00B65CDF"/>
    <w:rsid w:val="00B66704"/>
    <w:rsid w:val="00B6709C"/>
    <w:rsid w:val="00B67FC0"/>
    <w:rsid w:val="00B7036C"/>
    <w:rsid w:val="00B706C6"/>
    <w:rsid w:val="00B70EBA"/>
    <w:rsid w:val="00B72148"/>
    <w:rsid w:val="00B721A9"/>
    <w:rsid w:val="00B74374"/>
    <w:rsid w:val="00B75232"/>
    <w:rsid w:val="00B755A2"/>
    <w:rsid w:val="00B75BD8"/>
    <w:rsid w:val="00B75BF5"/>
    <w:rsid w:val="00B75F34"/>
    <w:rsid w:val="00B77818"/>
    <w:rsid w:val="00B77A05"/>
    <w:rsid w:val="00B77D96"/>
    <w:rsid w:val="00B808DE"/>
    <w:rsid w:val="00B81B69"/>
    <w:rsid w:val="00B81DD3"/>
    <w:rsid w:val="00B8319B"/>
    <w:rsid w:val="00B843D9"/>
    <w:rsid w:val="00B8559C"/>
    <w:rsid w:val="00B86429"/>
    <w:rsid w:val="00B86730"/>
    <w:rsid w:val="00B86F96"/>
    <w:rsid w:val="00B87015"/>
    <w:rsid w:val="00B87703"/>
    <w:rsid w:val="00B87E20"/>
    <w:rsid w:val="00B9024C"/>
    <w:rsid w:val="00B90A92"/>
    <w:rsid w:val="00B9108D"/>
    <w:rsid w:val="00B9114E"/>
    <w:rsid w:val="00B9198F"/>
    <w:rsid w:val="00B91C64"/>
    <w:rsid w:val="00B91E1B"/>
    <w:rsid w:val="00B92835"/>
    <w:rsid w:val="00B92F60"/>
    <w:rsid w:val="00B937CD"/>
    <w:rsid w:val="00B94453"/>
    <w:rsid w:val="00B94983"/>
    <w:rsid w:val="00B955F7"/>
    <w:rsid w:val="00B95F26"/>
    <w:rsid w:val="00B96062"/>
    <w:rsid w:val="00B960D7"/>
    <w:rsid w:val="00B972E8"/>
    <w:rsid w:val="00B974EC"/>
    <w:rsid w:val="00B97B90"/>
    <w:rsid w:val="00B97EDC"/>
    <w:rsid w:val="00BA23D7"/>
    <w:rsid w:val="00BA2689"/>
    <w:rsid w:val="00BA27FB"/>
    <w:rsid w:val="00BA2C0F"/>
    <w:rsid w:val="00BA3493"/>
    <w:rsid w:val="00BA36CD"/>
    <w:rsid w:val="00BA3FFA"/>
    <w:rsid w:val="00BA4794"/>
    <w:rsid w:val="00BA556A"/>
    <w:rsid w:val="00BA58BD"/>
    <w:rsid w:val="00BA60E9"/>
    <w:rsid w:val="00BB2356"/>
    <w:rsid w:val="00BB2699"/>
    <w:rsid w:val="00BB315A"/>
    <w:rsid w:val="00BB3B18"/>
    <w:rsid w:val="00BB3D7F"/>
    <w:rsid w:val="00BB43F9"/>
    <w:rsid w:val="00BB4831"/>
    <w:rsid w:val="00BB4AF4"/>
    <w:rsid w:val="00BB4F3B"/>
    <w:rsid w:val="00BB572E"/>
    <w:rsid w:val="00BB63E8"/>
    <w:rsid w:val="00BB68EC"/>
    <w:rsid w:val="00BB6B1F"/>
    <w:rsid w:val="00BB7B59"/>
    <w:rsid w:val="00BB7B84"/>
    <w:rsid w:val="00BB7E18"/>
    <w:rsid w:val="00BC1373"/>
    <w:rsid w:val="00BC16AD"/>
    <w:rsid w:val="00BC329A"/>
    <w:rsid w:val="00BC3879"/>
    <w:rsid w:val="00BC4290"/>
    <w:rsid w:val="00BC4772"/>
    <w:rsid w:val="00BC49B5"/>
    <w:rsid w:val="00BC571F"/>
    <w:rsid w:val="00BC6416"/>
    <w:rsid w:val="00BC710A"/>
    <w:rsid w:val="00BD0A40"/>
    <w:rsid w:val="00BD0D41"/>
    <w:rsid w:val="00BD2910"/>
    <w:rsid w:val="00BD2BBE"/>
    <w:rsid w:val="00BD44F7"/>
    <w:rsid w:val="00BD4938"/>
    <w:rsid w:val="00BD54E7"/>
    <w:rsid w:val="00BD5EE5"/>
    <w:rsid w:val="00BD5FC8"/>
    <w:rsid w:val="00BD6075"/>
    <w:rsid w:val="00BD6A66"/>
    <w:rsid w:val="00BE0D7A"/>
    <w:rsid w:val="00BE184B"/>
    <w:rsid w:val="00BE1EF0"/>
    <w:rsid w:val="00BE219C"/>
    <w:rsid w:val="00BE222E"/>
    <w:rsid w:val="00BE2B2C"/>
    <w:rsid w:val="00BE2B6B"/>
    <w:rsid w:val="00BE3C6C"/>
    <w:rsid w:val="00BE4701"/>
    <w:rsid w:val="00BE4727"/>
    <w:rsid w:val="00BE51B1"/>
    <w:rsid w:val="00BE53D1"/>
    <w:rsid w:val="00BE6225"/>
    <w:rsid w:val="00BE697B"/>
    <w:rsid w:val="00BE6FA9"/>
    <w:rsid w:val="00BE7119"/>
    <w:rsid w:val="00BE7472"/>
    <w:rsid w:val="00BE7A4C"/>
    <w:rsid w:val="00BF019D"/>
    <w:rsid w:val="00BF117D"/>
    <w:rsid w:val="00BF2319"/>
    <w:rsid w:val="00BF3ED1"/>
    <w:rsid w:val="00BF5124"/>
    <w:rsid w:val="00BF52B6"/>
    <w:rsid w:val="00BF6DB3"/>
    <w:rsid w:val="00C00860"/>
    <w:rsid w:val="00C00953"/>
    <w:rsid w:val="00C009E0"/>
    <w:rsid w:val="00C011F7"/>
    <w:rsid w:val="00C0133E"/>
    <w:rsid w:val="00C01C3E"/>
    <w:rsid w:val="00C03BF6"/>
    <w:rsid w:val="00C045DC"/>
    <w:rsid w:val="00C04B6E"/>
    <w:rsid w:val="00C04C91"/>
    <w:rsid w:val="00C051F4"/>
    <w:rsid w:val="00C05495"/>
    <w:rsid w:val="00C05BB6"/>
    <w:rsid w:val="00C06514"/>
    <w:rsid w:val="00C0692D"/>
    <w:rsid w:val="00C06C86"/>
    <w:rsid w:val="00C070C6"/>
    <w:rsid w:val="00C074C3"/>
    <w:rsid w:val="00C074DC"/>
    <w:rsid w:val="00C07756"/>
    <w:rsid w:val="00C07D68"/>
    <w:rsid w:val="00C1079F"/>
    <w:rsid w:val="00C10F5E"/>
    <w:rsid w:val="00C11C6C"/>
    <w:rsid w:val="00C12048"/>
    <w:rsid w:val="00C12901"/>
    <w:rsid w:val="00C137E9"/>
    <w:rsid w:val="00C139F6"/>
    <w:rsid w:val="00C158E6"/>
    <w:rsid w:val="00C16809"/>
    <w:rsid w:val="00C16B44"/>
    <w:rsid w:val="00C1749B"/>
    <w:rsid w:val="00C1755F"/>
    <w:rsid w:val="00C2094B"/>
    <w:rsid w:val="00C2388A"/>
    <w:rsid w:val="00C243A9"/>
    <w:rsid w:val="00C2491D"/>
    <w:rsid w:val="00C2502D"/>
    <w:rsid w:val="00C262F7"/>
    <w:rsid w:val="00C2636F"/>
    <w:rsid w:val="00C26D43"/>
    <w:rsid w:val="00C27626"/>
    <w:rsid w:val="00C27941"/>
    <w:rsid w:val="00C27BF5"/>
    <w:rsid w:val="00C30901"/>
    <w:rsid w:val="00C311B8"/>
    <w:rsid w:val="00C33F2D"/>
    <w:rsid w:val="00C341CB"/>
    <w:rsid w:val="00C349BB"/>
    <w:rsid w:val="00C35463"/>
    <w:rsid w:val="00C35E53"/>
    <w:rsid w:val="00C3636D"/>
    <w:rsid w:val="00C376E3"/>
    <w:rsid w:val="00C37813"/>
    <w:rsid w:val="00C40B48"/>
    <w:rsid w:val="00C40D13"/>
    <w:rsid w:val="00C4182A"/>
    <w:rsid w:val="00C419C6"/>
    <w:rsid w:val="00C426CE"/>
    <w:rsid w:val="00C43292"/>
    <w:rsid w:val="00C44389"/>
    <w:rsid w:val="00C45730"/>
    <w:rsid w:val="00C458EF"/>
    <w:rsid w:val="00C47BFA"/>
    <w:rsid w:val="00C47DE3"/>
    <w:rsid w:val="00C50808"/>
    <w:rsid w:val="00C5084B"/>
    <w:rsid w:val="00C5107B"/>
    <w:rsid w:val="00C51230"/>
    <w:rsid w:val="00C51500"/>
    <w:rsid w:val="00C51DD3"/>
    <w:rsid w:val="00C5228B"/>
    <w:rsid w:val="00C526C6"/>
    <w:rsid w:val="00C52D80"/>
    <w:rsid w:val="00C53B4F"/>
    <w:rsid w:val="00C54060"/>
    <w:rsid w:val="00C5456D"/>
    <w:rsid w:val="00C54919"/>
    <w:rsid w:val="00C5540E"/>
    <w:rsid w:val="00C55898"/>
    <w:rsid w:val="00C55FD9"/>
    <w:rsid w:val="00C560E5"/>
    <w:rsid w:val="00C5620C"/>
    <w:rsid w:val="00C5636A"/>
    <w:rsid w:val="00C579CC"/>
    <w:rsid w:val="00C6022A"/>
    <w:rsid w:val="00C602D0"/>
    <w:rsid w:val="00C605BD"/>
    <w:rsid w:val="00C60738"/>
    <w:rsid w:val="00C61366"/>
    <w:rsid w:val="00C61D22"/>
    <w:rsid w:val="00C63210"/>
    <w:rsid w:val="00C632EF"/>
    <w:rsid w:val="00C634AC"/>
    <w:rsid w:val="00C64FC7"/>
    <w:rsid w:val="00C65905"/>
    <w:rsid w:val="00C66B14"/>
    <w:rsid w:val="00C66C3A"/>
    <w:rsid w:val="00C66F86"/>
    <w:rsid w:val="00C670F0"/>
    <w:rsid w:val="00C67662"/>
    <w:rsid w:val="00C678E6"/>
    <w:rsid w:val="00C71F0A"/>
    <w:rsid w:val="00C72B80"/>
    <w:rsid w:val="00C72D78"/>
    <w:rsid w:val="00C73A0E"/>
    <w:rsid w:val="00C748E3"/>
    <w:rsid w:val="00C75B66"/>
    <w:rsid w:val="00C75CA8"/>
    <w:rsid w:val="00C77928"/>
    <w:rsid w:val="00C77B9E"/>
    <w:rsid w:val="00C80039"/>
    <w:rsid w:val="00C81154"/>
    <w:rsid w:val="00C81356"/>
    <w:rsid w:val="00C825DC"/>
    <w:rsid w:val="00C82C93"/>
    <w:rsid w:val="00C830A4"/>
    <w:rsid w:val="00C83148"/>
    <w:rsid w:val="00C83D46"/>
    <w:rsid w:val="00C849B6"/>
    <w:rsid w:val="00C84FCA"/>
    <w:rsid w:val="00C86494"/>
    <w:rsid w:val="00C8654E"/>
    <w:rsid w:val="00C869A3"/>
    <w:rsid w:val="00C86BBC"/>
    <w:rsid w:val="00C900C3"/>
    <w:rsid w:val="00C90F1B"/>
    <w:rsid w:val="00C910AF"/>
    <w:rsid w:val="00C91AA7"/>
    <w:rsid w:val="00C926C7"/>
    <w:rsid w:val="00C92D88"/>
    <w:rsid w:val="00C92DD3"/>
    <w:rsid w:val="00C938B8"/>
    <w:rsid w:val="00C939F1"/>
    <w:rsid w:val="00C9580C"/>
    <w:rsid w:val="00C9588D"/>
    <w:rsid w:val="00C95E2D"/>
    <w:rsid w:val="00C96237"/>
    <w:rsid w:val="00C968BD"/>
    <w:rsid w:val="00C96C2B"/>
    <w:rsid w:val="00CA0070"/>
    <w:rsid w:val="00CA00EB"/>
    <w:rsid w:val="00CA13C9"/>
    <w:rsid w:val="00CA142E"/>
    <w:rsid w:val="00CA1CEC"/>
    <w:rsid w:val="00CA1D51"/>
    <w:rsid w:val="00CA20CC"/>
    <w:rsid w:val="00CA2870"/>
    <w:rsid w:val="00CA328B"/>
    <w:rsid w:val="00CA4B42"/>
    <w:rsid w:val="00CA4DDC"/>
    <w:rsid w:val="00CA506C"/>
    <w:rsid w:val="00CA6068"/>
    <w:rsid w:val="00CA617A"/>
    <w:rsid w:val="00CA62D1"/>
    <w:rsid w:val="00CA68E2"/>
    <w:rsid w:val="00CA7259"/>
    <w:rsid w:val="00CA75A6"/>
    <w:rsid w:val="00CA7AE3"/>
    <w:rsid w:val="00CB0925"/>
    <w:rsid w:val="00CB0CC6"/>
    <w:rsid w:val="00CB14F9"/>
    <w:rsid w:val="00CB24C0"/>
    <w:rsid w:val="00CB2972"/>
    <w:rsid w:val="00CB3507"/>
    <w:rsid w:val="00CB35F7"/>
    <w:rsid w:val="00CB3707"/>
    <w:rsid w:val="00CB4135"/>
    <w:rsid w:val="00CB4502"/>
    <w:rsid w:val="00CB59EB"/>
    <w:rsid w:val="00CB5F9A"/>
    <w:rsid w:val="00CB5FE3"/>
    <w:rsid w:val="00CB63C0"/>
    <w:rsid w:val="00CB74D3"/>
    <w:rsid w:val="00CC1189"/>
    <w:rsid w:val="00CC1923"/>
    <w:rsid w:val="00CC1BA1"/>
    <w:rsid w:val="00CC21E3"/>
    <w:rsid w:val="00CC2ECF"/>
    <w:rsid w:val="00CC30BF"/>
    <w:rsid w:val="00CC3F07"/>
    <w:rsid w:val="00CC454E"/>
    <w:rsid w:val="00CC4582"/>
    <w:rsid w:val="00CC58D1"/>
    <w:rsid w:val="00CC6714"/>
    <w:rsid w:val="00CC6CD2"/>
    <w:rsid w:val="00CC7050"/>
    <w:rsid w:val="00CC7539"/>
    <w:rsid w:val="00CD0C8D"/>
    <w:rsid w:val="00CD11C6"/>
    <w:rsid w:val="00CD1489"/>
    <w:rsid w:val="00CD175E"/>
    <w:rsid w:val="00CD1DF7"/>
    <w:rsid w:val="00CD351A"/>
    <w:rsid w:val="00CD37D1"/>
    <w:rsid w:val="00CD4177"/>
    <w:rsid w:val="00CD4470"/>
    <w:rsid w:val="00CD5C85"/>
    <w:rsid w:val="00CD647A"/>
    <w:rsid w:val="00CD7072"/>
    <w:rsid w:val="00CE0037"/>
    <w:rsid w:val="00CE0E36"/>
    <w:rsid w:val="00CE2295"/>
    <w:rsid w:val="00CE22C5"/>
    <w:rsid w:val="00CE27C4"/>
    <w:rsid w:val="00CE2C97"/>
    <w:rsid w:val="00CE68F4"/>
    <w:rsid w:val="00CE69B9"/>
    <w:rsid w:val="00CE6CFC"/>
    <w:rsid w:val="00CE7257"/>
    <w:rsid w:val="00CE7705"/>
    <w:rsid w:val="00CE7859"/>
    <w:rsid w:val="00CF048D"/>
    <w:rsid w:val="00CF14D2"/>
    <w:rsid w:val="00CF14F7"/>
    <w:rsid w:val="00CF18E0"/>
    <w:rsid w:val="00CF3E08"/>
    <w:rsid w:val="00CF4752"/>
    <w:rsid w:val="00CF4B32"/>
    <w:rsid w:val="00CF4BF5"/>
    <w:rsid w:val="00CF4F70"/>
    <w:rsid w:val="00CF5CA3"/>
    <w:rsid w:val="00CF6B52"/>
    <w:rsid w:val="00CF6F71"/>
    <w:rsid w:val="00CF7CA3"/>
    <w:rsid w:val="00D00F8D"/>
    <w:rsid w:val="00D0161A"/>
    <w:rsid w:val="00D019DA"/>
    <w:rsid w:val="00D0215A"/>
    <w:rsid w:val="00D02421"/>
    <w:rsid w:val="00D02A4A"/>
    <w:rsid w:val="00D02B32"/>
    <w:rsid w:val="00D0304D"/>
    <w:rsid w:val="00D031AD"/>
    <w:rsid w:val="00D03691"/>
    <w:rsid w:val="00D03963"/>
    <w:rsid w:val="00D03B36"/>
    <w:rsid w:val="00D03B96"/>
    <w:rsid w:val="00D061D4"/>
    <w:rsid w:val="00D06978"/>
    <w:rsid w:val="00D06A22"/>
    <w:rsid w:val="00D06C4F"/>
    <w:rsid w:val="00D07D53"/>
    <w:rsid w:val="00D10933"/>
    <w:rsid w:val="00D11432"/>
    <w:rsid w:val="00D114B6"/>
    <w:rsid w:val="00D12033"/>
    <w:rsid w:val="00D12667"/>
    <w:rsid w:val="00D13334"/>
    <w:rsid w:val="00D14828"/>
    <w:rsid w:val="00D14AB8"/>
    <w:rsid w:val="00D15388"/>
    <w:rsid w:val="00D1551B"/>
    <w:rsid w:val="00D161FE"/>
    <w:rsid w:val="00D20D74"/>
    <w:rsid w:val="00D20D86"/>
    <w:rsid w:val="00D2142D"/>
    <w:rsid w:val="00D224F4"/>
    <w:rsid w:val="00D2374A"/>
    <w:rsid w:val="00D243EE"/>
    <w:rsid w:val="00D249DE"/>
    <w:rsid w:val="00D252E7"/>
    <w:rsid w:val="00D2538B"/>
    <w:rsid w:val="00D25727"/>
    <w:rsid w:val="00D25962"/>
    <w:rsid w:val="00D26F4D"/>
    <w:rsid w:val="00D303B2"/>
    <w:rsid w:val="00D30418"/>
    <w:rsid w:val="00D30C92"/>
    <w:rsid w:val="00D31766"/>
    <w:rsid w:val="00D319F0"/>
    <w:rsid w:val="00D31BB9"/>
    <w:rsid w:val="00D31CF5"/>
    <w:rsid w:val="00D321B2"/>
    <w:rsid w:val="00D33125"/>
    <w:rsid w:val="00D331F8"/>
    <w:rsid w:val="00D333A7"/>
    <w:rsid w:val="00D3389C"/>
    <w:rsid w:val="00D33A08"/>
    <w:rsid w:val="00D33B81"/>
    <w:rsid w:val="00D3435A"/>
    <w:rsid w:val="00D3488B"/>
    <w:rsid w:val="00D34CB0"/>
    <w:rsid w:val="00D34DE2"/>
    <w:rsid w:val="00D35403"/>
    <w:rsid w:val="00D36D5F"/>
    <w:rsid w:val="00D3722D"/>
    <w:rsid w:val="00D41E77"/>
    <w:rsid w:val="00D43264"/>
    <w:rsid w:val="00D433F8"/>
    <w:rsid w:val="00D43EDC"/>
    <w:rsid w:val="00D4409B"/>
    <w:rsid w:val="00D4423E"/>
    <w:rsid w:val="00D44426"/>
    <w:rsid w:val="00D4486B"/>
    <w:rsid w:val="00D4498B"/>
    <w:rsid w:val="00D44C96"/>
    <w:rsid w:val="00D44DCA"/>
    <w:rsid w:val="00D450F4"/>
    <w:rsid w:val="00D45A45"/>
    <w:rsid w:val="00D45E9E"/>
    <w:rsid w:val="00D4717C"/>
    <w:rsid w:val="00D474B3"/>
    <w:rsid w:val="00D500E7"/>
    <w:rsid w:val="00D50932"/>
    <w:rsid w:val="00D512A0"/>
    <w:rsid w:val="00D515BE"/>
    <w:rsid w:val="00D51832"/>
    <w:rsid w:val="00D51FDE"/>
    <w:rsid w:val="00D53E0C"/>
    <w:rsid w:val="00D54BF0"/>
    <w:rsid w:val="00D553D9"/>
    <w:rsid w:val="00D5543C"/>
    <w:rsid w:val="00D557EA"/>
    <w:rsid w:val="00D55B2C"/>
    <w:rsid w:val="00D55F0C"/>
    <w:rsid w:val="00D5617D"/>
    <w:rsid w:val="00D5786C"/>
    <w:rsid w:val="00D579F3"/>
    <w:rsid w:val="00D60C4F"/>
    <w:rsid w:val="00D617E9"/>
    <w:rsid w:val="00D6509D"/>
    <w:rsid w:val="00D6658F"/>
    <w:rsid w:val="00D667DF"/>
    <w:rsid w:val="00D705AD"/>
    <w:rsid w:val="00D707A1"/>
    <w:rsid w:val="00D712B5"/>
    <w:rsid w:val="00D72815"/>
    <w:rsid w:val="00D72C64"/>
    <w:rsid w:val="00D72C91"/>
    <w:rsid w:val="00D72EEC"/>
    <w:rsid w:val="00D72F10"/>
    <w:rsid w:val="00D731EC"/>
    <w:rsid w:val="00D73A22"/>
    <w:rsid w:val="00D74031"/>
    <w:rsid w:val="00D74224"/>
    <w:rsid w:val="00D751AA"/>
    <w:rsid w:val="00D7592F"/>
    <w:rsid w:val="00D75B0B"/>
    <w:rsid w:val="00D77253"/>
    <w:rsid w:val="00D802E7"/>
    <w:rsid w:val="00D81445"/>
    <w:rsid w:val="00D81CAB"/>
    <w:rsid w:val="00D82576"/>
    <w:rsid w:val="00D83565"/>
    <w:rsid w:val="00D83888"/>
    <w:rsid w:val="00D84570"/>
    <w:rsid w:val="00D85BEF"/>
    <w:rsid w:val="00D85C15"/>
    <w:rsid w:val="00D87F7D"/>
    <w:rsid w:val="00D91211"/>
    <w:rsid w:val="00D91724"/>
    <w:rsid w:val="00D91D5D"/>
    <w:rsid w:val="00D92924"/>
    <w:rsid w:val="00D938B0"/>
    <w:rsid w:val="00D93BA1"/>
    <w:rsid w:val="00D94A6B"/>
    <w:rsid w:val="00D9631D"/>
    <w:rsid w:val="00D9671A"/>
    <w:rsid w:val="00D967B9"/>
    <w:rsid w:val="00D969EC"/>
    <w:rsid w:val="00D96D74"/>
    <w:rsid w:val="00D9715E"/>
    <w:rsid w:val="00DA0798"/>
    <w:rsid w:val="00DA21CA"/>
    <w:rsid w:val="00DA265D"/>
    <w:rsid w:val="00DA309F"/>
    <w:rsid w:val="00DA3E32"/>
    <w:rsid w:val="00DA4432"/>
    <w:rsid w:val="00DA5829"/>
    <w:rsid w:val="00DA5F93"/>
    <w:rsid w:val="00DA6380"/>
    <w:rsid w:val="00DA6729"/>
    <w:rsid w:val="00DA7CF1"/>
    <w:rsid w:val="00DB0625"/>
    <w:rsid w:val="00DB19BF"/>
    <w:rsid w:val="00DB2A06"/>
    <w:rsid w:val="00DB2B41"/>
    <w:rsid w:val="00DB2F03"/>
    <w:rsid w:val="00DB30E6"/>
    <w:rsid w:val="00DB3708"/>
    <w:rsid w:val="00DB40DD"/>
    <w:rsid w:val="00DB6B4C"/>
    <w:rsid w:val="00DB6D00"/>
    <w:rsid w:val="00DC1529"/>
    <w:rsid w:val="00DC15AB"/>
    <w:rsid w:val="00DC2002"/>
    <w:rsid w:val="00DC2419"/>
    <w:rsid w:val="00DC2687"/>
    <w:rsid w:val="00DC26ED"/>
    <w:rsid w:val="00DC2B7A"/>
    <w:rsid w:val="00DC2F7F"/>
    <w:rsid w:val="00DC3A5C"/>
    <w:rsid w:val="00DC4830"/>
    <w:rsid w:val="00DC4936"/>
    <w:rsid w:val="00DC4FF1"/>
    <w:rsid w:val="00DC5EB2"/>
    <w:rsid w:val="00DC61AF"/>
    <w:rsid w:val="00DD04C0"/>
    <w:rsid w:val="00DD13EF"/>
    <w:rsid w:val="00DD203C"/>
    <w:rsid w:val="00DD21F3"/>
    <w:rsid w:val="00DD2D2C"/>
    <w:rsid w:val="00DD2FA2"/>
    <w:rsid w:val="00DD3D4E"/>
    <w:rsid w:val="00DD522C"/>
    <w:rsid w:val="00DD72E4"/>
    <w:rsid w:val="00DE0C6C"/>
    <w:rsid w:val="00DE1550"/>
    <w:rsid w:val="00DE1977"/>
    <w:rsid w:val="00DE1A59"/>
    <w:rsid w:val="00DE256E"/>
    <w:rsid w:val="00DE32B6"/>
    <w:rsid w:val="00DE3B5B"/>
    <w:rsid w:val="00DE4CC4"/>
    <w:rsid w:val="00DE5487"/>
    <w:rsid w:val="00DE57AF"/>
    <w:rsid w:val="00DE60D6"/>
    <w:rsid w:val="00DE6249"/>
    <w:rsid w:val="00DE6AF5"/>
    <w:rsid w:val="00DE6C03"/>
    <w:rsid w:val="00DE6D20"/>
    <w:rsid w:val="00DE75E3"/>
    <w:rsid w:val="00DF04F4"/>
    <w:rsid w:val="00DF0953"/>
    <w:rsid w:val="00DF21B5"/>
    <w:rsid w:val="00DF2E1A"/>
    <w:rsid w:val="00DF3320"/>
    <w:rsid w:val="00DF3BF2"/>
    <w:rsid w:val="00DF6A92"/>
    <w:rsid w:val="00DF6CFB"/>
    <w:rsid w:val="00E012A8"/>
    <w:rsid w:val="00E036BF"/>
    <w:rsid w:val="00E03B92"/>
    <w:rsid w:val="00E03D24"/>
    <w:rsid w:val="00E03FDC"/>
    <w:rsid w:val="00E0490E"/>
    <w:rsid w:val="00E04969"/>
    <w:rsid w:val="00E04995"/>
    <w:rsid w:val="00E05204"/>
    <w:rsid w:val="00E05783"/>
    <w:rsid w:val="00E05C9C"/>
    <w:rsid w:val="00E06628"/>
    <w:rsid w:val="00E10FE3"/>
    <w:rsid w:val="00E11113"/>
    <w:rsid w:val="00E120AB"/>
    <w:rsid w:val="00E1327E"/>
    <w:rsid w:val="00E13B93"/>
    <w:rsid w:val="00E13EFA"/>
    <w:rsid w:val="00E15152"/>
    <w:rsid w:val="00E1573A"/>
    <w:rsid w:val="00E15E94"/>
    <w:rsid w:val="00E171EA"/>
    <w:rsid w:val="00E1729B"/>
    <w:rsid w:val="00E17412"/>
    <w:rsid w:val="00E20BDD"/>
    <w:rsid w:val="00E20EAD"/>
    <w:rsid w:val="00E21159"/>
    <w:rsid w:val="00E214E6"/>
    <w:rsid w:val="00E2172D"/>
    <w:rsid w:val="00E222EF"/>
    <w:rsid w:val="00E225CC"/>
    <w:rsid w:val="00E22C9D"/>
    <w:rsid w:val="00E23187"/>
    <w:rsid w:val="00E23286"/>
    <w:rsid w:val="00E23788"/>
    <w:rsid w:val="00E23A56"/>
    <w:rsid w:val="00E23EEB"/>
    <w:rsid w:val="00E24144"/>
    <w:rsid w:val="00E2537C"/>
    <w:rsid w:val="00E25729"/>
    <w:rsid w:val="00E262C4"/>
    <w:rsid w:val="00E27D5C"/>
    <w:rsid w:val="00E3119F"/>
    <w:rsid w:val="00E3203C"/>
    <w:rsid w:val="00E32ED3"/>
    <w:rsid w:val="00E32F6B"/>
    <w:rsid w:val="00E330FA"/>
    <w:rsid w:val="00E36160"/>
    <w:rsid w:val="00E3637B"/>
    <w:rsid w:val="00E3672C"/>
    <w:rsid w:val="00E36880"/>
    <w:rsid w:val="00E3761E"/>
    <w:rsid w:val="00E37CAB"/>
    <w:rsid w:val="00E40BBA"/>
    <w:rsid w:val="00E42D6B"/>
    <w:rsid w:val="00E436A7"/>
    <w:rsid w:val="00E43A21"/>
    <w:rsid w:val="00E44342"/>
    <w:rsid w:val="00E46D8E"/>
    <w:rsid w:val="00E4746A"/>
    <w:rsid w:val="00E5078D"/>
    <w:rsid w:val="00E50BBA"/>
    <w:rsid w:val="00E51D0F"/>
    <w:rsid w:val="00E525A3"/>
    <w:rsid w:val="00E53016"/>
    <w:rsid w:val="00E541AF"/>
    <w:rsid w:val="00E55519"/>
    <w:rsid w:val="00E555FB"/>
    <w:rsid w:val="00E55CF7"/>
    <w:rsid w:val="00E57041"/>
    <w:rsid w:val="00E5794C"/>
    <w:rsid w:val="00E57E2A"/>
    <w:rsid w:val="00E60C3D"/>
    <w:rsid w:val="00E60C98"/>
    <w:rsid w:val="00E60E34"/>
    <w:rsid w:val="00E60E9A"/>
    <w:rsid w:val="00E6105B"/>
    <w:rsid w:val="00E61133"/>
    <w:rsid w:val="00E611A7"/>
    <w:rsid w:val="00E6121C"/>
    <w:rsid w:val="00E6277C"/>
    <w:rsid w:val="00E635A2"/>
    <w:rsid w:val="00E63619"/>
    <w:rsid w:val="00E6464D"/>
    <w:rsid w:val="00E6479A"/>
    <w:rsid w:val="00E64B49"/>
    <w:rsid w:val="00E64BF6"/>
    <w:rsid w:val="00E64C41"/>
    <w:rsid w:val="00E65360"/>
    <w:rsid w:val="00E6708F"/>
    <w:rsid w:val="00E6786E"/>
    <w:rsid w:val="00E70212"/>
    <w:rsid w:val="00E71112"/>
    <w:rsid w:val="00E71375"/>
    <w:rsid w:val="00E714C4"/>
    <w:rsid w:val="00E72EE1"/>
    <w:rsid w:val="00E740AE"/>
    <w:rsid w:val="00E748EF"/>
    <w:rsid w:val="00E74E3A"/>
    <w:rsid w:val="00E76346"/>
    <w:rsid w:val="00E767A5"/>
    <w:rsid w:val="00E76C7A"/>
    <w:rsid w:val="00E77253"/>
    <w:rsid w:val="00E80619"/>
    <w:rsid w:val="00E80A37"/>
    <w:rsid w:val="00E81C05"/>
    <w:rsid w:val="00E81DDE"/>
    <w:rsid w:val="00E83F1A"/>
    <w:rsid w:val="00E84D65"/>
    <w:rsid w:val="00E85165"/>
    <w:rsid w:val="00E85B0D"/>
    <w:rsid w:val="00E85DAD"/>
    <w:rsid w:val="00E85F00"/>
    <w:rsid w:val="00E901AD"/>
    <w:rsid w:val="00E91230"/>
    <w:rsid w:val="00E924E3"/>
    <w:rsid w:val="00E928B6"/>
    <w:rsid w:val="00E928F6"/>
    <w:rsid w:val="00E92B34"/>
    <w:rsid w:val="00E92E9E"/>
    <w:rsid w:val="00E94958"/>
    <w:rsid w:val="00E9591F"/>
    <w:rsid w:val="00E95D53"/>
    <w:rsid w:val="00E966E5"/>
    <w:rsid w:val="00E97BC7"/>
    <w:rsid w:val="00EA26C2"/>
    <w:rsid w:val="00EA2AD7"/>
    <w:rsid w:val="00EA2D7E"/>
    <w:rsid w:val="00EA35D0"/>
    <w:rsid w:val="00EA3E57"/>
    <w:rsid w:val="00EA417C"/>
    <w:rsid w:val="00EA46B6"/>
    <w:rsid w:val="00EA4802"/>
    <w:rsid w:val="00EA56BA"/>
    <w:rsid w:val="00EA689D"/>
    <w:rsid w:val="00EA6F0E"/>
    <w:rsid w:val="00EA70B6"/>
    <w:rsid w:val="00EA7D30"/>
    <w:rsid w:val="00EB08C2"/>
    <w:rsid w:val="00EB098A"/>
    <w:rsid w:val="00EB2465"/>
    <w:rsid w:val="00EB2AB6"/>
    <w:rsid w:val="00EB354C"/>
    <w:rsid w:val="00EB4A8A"/>
    <w:rsid w:val="00EB4E09"/>
    <w:rsid w:val="00EB5952"/>
    <w:rsid w:val="00EB60F9"/>
    <w:rsid w:val="00EB650B"/>
    <w:rsid w:val="00EB68B6"/>
    <w:rsid w:val="00EB6DB0"/>
    <w:rsid w:val="00EB795E"/>
    <w:rsid w:val="00EB7BF0"/>
    <w:rsid w:val="00EC09EB"/>
    <w:rsid w:val="00EC104B"/>
    <w:rsid w:val="00EC14B6"/>
    <w:rsid w:val="00EC319E"/>
    <w:rsid w:val="00EC418C"/>
    <w:rsid w:val="00EC4434"/>
    <w:rsid w:val="00EC5542"/>
    <w:rsid w:val="00EC5E5C"/>
    <w:rsid w:val="00EC6667"/>
    <w:rsid w:val="00EC6C09"/>
    <w:rsid w:val="00EC7231"/>
    <w:rsid w:val="00ED0950"/>
    <w:rsid w:val="00ED2160"/>
    <w:rsid w:val="00ED229B"/>
    <w:rsid w:val="00ED3028"/>
    <w:rsid w:val="00ED37A3"/>
    <w:rsid w:val="00ED4624"/>
    <w:rsid w:val="00ED50F5"/>
    <w:rsid w:val="00ED67AA"/>
    <w:rsid w:val="00ED68F4"/>
    <w:rsid w:val="00ED69C3"/>
    <w:rsid w:val="00ED6E5D"/>
    <w:rsid w:val="00ED79CA"/>
    <w:rsid w:val="00ED7BC3"/>
    <w:rsid w:val="00EE283B"/>
    <w:rsid w:val="00EE2E1E"/>
    <w:rsid w:val="00EE30A5"/>
    <w:rsid w:val="00EE4079"/>
    <w:rsid w:val="00EE5305"/>
    <w:rsid w:val="00EE59D8"/>
    <w:rsid w:val="00EE5AF8"/>
    <w:rsid w:val="00EE6D53"/>
    <w:rsid w:val="00EE6DFF"/>
    <w:rsid w:val="00EE6E37"/>
    <w:rsid w:val="00EE71A3"/>
    <w:rsid w:val="00EE7AFA"/>
    <w:rsid w:val="00EF1109"/>
    <w:rsid w:val="00EF203F"/>
    <w:rsid w:val="00EF2BA0"/>
    <w:rsid w:val="00EF2BA3"/>
    <w:rsid w:val="00EF2D58"/>
    <w:rsid w:val="00EF30EB"/>
    <w:rsid w:val="00EF3728"/>
    <w:rsid w:val="00EF49B3"/>
    <w:rsid w:val="00EF5A4B"/>
    <w:rsid w:val="00EF61F6"/>
    <w:rsid w:val="00EF62F5"/>
    <w:rsid w:val="00EF6825"/>
    <w:rsid w:val="00EF71F1"/>
    <w:rsid w:val="00EF79C1"/>
    <w:rsid w:val="00EF7C54"/>
    <w:rsid w:val="00F01E3D"/>
    <w:rsid w:val="00F02A63"/>
    <w:rsid w:val="00F02DC8"/>
    <w:rsid w:val="00F03A55"/>
    <w:rsid w:val="00F03CFF"/>
    <w:rsid w:val="00F04FB0"/>
    <w:rsid w:val="00F056FD"/>
    <w:rsid w:val="00F05E60"/>
    <w:rsid w:val="00F06215"/>
    <w:rsid w:val="00F06E11"/>
    <w:rsid w:val="00F07F6A"/>
    <w:rsid w:val="00F102DA"/>
    <w:rsid w:val="00F108A8"/>
    <w:rsid w:val="00F108CE"/>
    <w:rsid w:val="00F10F9A"/>
    <w:rsid w:val="00F12405"/>
    <w:rsid w:val="00F136FB"/>
    <w:rsid w:val="00F1393E"/>
    <w:rsid w:val="00F154E4"/>
    <w:rsid w:val="00F16534"/>
    <w:rsid w:val="00F16F8A"/>
    <w:rsid w:val="00F2077F"/>
    <w:rsid w:val="00F21858"/>
    <w:rsid w:val="00F22A60"/>
    <w:rsid w:val="00F22B07"/>
    <w:rsid w:val="00F22BBE"/>
    <w:rsid w:val="00F24595"/>
    <w:rsid w:val="00F24FDA"/>
    <w:rsid w:val="00F25795"/>
    <w:rsid w:val="00F2698A"/>
    <w:rsid w:val="00F27190"/>
    <w:rsid w:val="00F27487"/>
    <w:rsid w:val="00F27AB1"/>
    <w:rsid w:val="00F30804"/>
    <w:rsid w:val="00F31377"/>
    <w:rsid w:val="00F315B1"/>
    <w:rsid w:val="00F324F6"/>
    <w:rsid w:val="00F328F9"/>
    <w:rsid w:val="00F33B6C"/>
    <w:rsid w:val="00F3498E"/>
    <w:rsid w:val="00F35343"/>
    <w:rsid w:val="00F35471"/>
    <w:rsid w:val="00F354B6"/>
    <w:rsid w:val="00F355DD"/>
    <w:rsid w:val="00F363F5"/>
    <w:rsid w:val="00F36B23"/>
    <w:rsid w:val="00F4038F"/>
    <w:rsid w:val="00F4063B"/>
    <w:rsid w:val="00F4230C"/>
    <w:rsid w:val="00F426B8"/>
    <w:rsid w:val="00F459E5"/>
    <w:rsid w:val="00F46943"/>
    <w:rsid w:val="00F46B96"/>
    <w:rsid w:val="00F46C83"/>
    <w:rsid w:val="00F47B58"/>
    <w:rsid w:val="00F5018F"/>
    <w:rsid w:val="00F50FC1"/>
    <w:rsid w:val="00F51068"/>
    <w:rsid w:val="00F5304A"/>
    <w:rsid w:val="00F530ED"/>
    <w:rsid w:val="00F53365"/>
    <w:rsid w:val="00F53A79"/>
    <w:rsid w:val="00F552AE"/>
    <w:rsid w:val="00F55FB4"/>
    <w:rsid w:val="00F56352"/>
    <w:rsid w:val="00F571D4"/>
    <w:rsid w:val="00F57996"/>
    <w:rsid w:val="00F602B3"/>
    <w:rsid w:val="00F61BAC"/>
    <w:rsid w:val="00F61D5E"/>
    <w:rsid w:val="00F6239D"/>
    <w:rsid w:val="00F627CA"/>
    <w:rsid w:val="00F63997"/>
    <w:rsid w:val="00F63D6A"/>
    <w:rsid w:val="00F63E17"/>
    <w:rsid w:val="00F65B99"/>
    <w:rsid w:val="00F65D60"/>
    <w:rsid w:val="00F67540"/>
    <w:rsid w:val="00F678B6"/>
    <w:rsid w:val="00F722A8"/>
    <w:rsid w:val="00F73D9B"/>
    <w:rsid w:val="00F74051"/>
    <w:rsid w:val="00F742D6"/>
    <w:rsid w:val="00F74CF7"/>
    <w:rsid w:val="00F74E7C"/>
    <w:rsid w:val="00F7524B"/>
    <w:rsid w:val="00F75278"/>
    <w:rsid w:val="00F75E38"/>
    <w:rsid w:val="00F7612B"/>
    <w:rsid w:val="00F772FF"/>
    <w:rsid w:val="00F77779"/>
    <w:rsid w:val="00F80027"/>
    <w:rsid w:val="00F80AA8"/>
    <w:rsid w:val="00F812AF"/>
    <w:rsid w:val="00F81B8C"/>
    <w:rsid w:val="00F82220"/>
    <w:rsid w:val="00F83DDA"/>
    <w:rsid w:val="00F8439F"/>
    <w:rsid w:val="00F8465E"/>
    <w:rsid w:val="00F85B3E"/>
    <w:rsid w:val="00F85CD3"/>
    <w:rsid w:val="00F85CFD"/>
    <w:rsid w:val="00F85FB1"/>
    <w:rsid w:val="00F8611C"/>
    <w:rsid w:val="00F864BD"/>
    <w:rsid w:val="00F867C4"/>
    <w:rsid w:val="00F87350"/>
    <w:rsid w:val="00F9085B"/>
    <w:rsid w:val="00F90923"/>
    <w:rsid w:val="00F90BA9"/>
    <w:rsid w:val="00F92F33"/>
    <w:rsid w:val="00F93A38"/>
    <w:rsid w:val="00F9419C"/>
    <w:rsid w:val="00F94D74"/>
    <w:rsid w:val="00F952F8"/>
    <w:rsid w:val="00F95A8D"/>
    <w:rsid w:val="00F95EBD"/>
    <w:rsid w:val="00FA1A3C"/>
    <w:rsid w:val="00FA1DE9"/>
    <w:rsid w:val="00FA2244"/>
    <w:rsid w:val="00FA2FC9"/>
    <w:rsid w:val="00FA3BE9"/>
    <w:rsid w:val="00FA42E0"/>
    <w:rsid w:val="00FA4A4C"/>
    <w:rsid w:val="00FA581F"/>
    <w:rsid w:val="00FA6CD4"/>
    <w:rsid w:val="00FA6DBB"/>
    <w:rsid w:val="00FB0207"/>
    <w:rsid w:val="00FB03C3"/>
    <w:rsid w:val="00FB03FA"/>
    <w:rsid w:val="00FB059A"/>
    <w:rsid w:val="00FB1476"/>
    <w:rsid w:val="00FB1552"/>
    <w:rsid w:val="00FB2588"/>
    <w:rsid w:val="00FB3994"/>
    <w:rsid w:val="00FB3D6D"/>
    <w:rsid w:val="00FB40FC"/>
    <w:rsid w:val="00FB42B9"/>
    <w:rsid w:val="00FB47BB"/>
    <w:rsid w:val="00FB5683"/>
    <w:rsid w:val="00FB56F1"/>
    <w:rsid w:val="00FB5F8F"/>
    <w:rsid w:val="00FB6474"/>
    <w:rsid w:val="00FB7230"/>
    <w:rsid w:val="00FB7A57"/>
    <w:rsid w:val="00FB7EF1"/>
    <w:rsid w:val="00FC01F3"/>
    <w:rsid w:val="00FC066E"/>
    <w:rsid w:val="00FC07EE"/>
    <w:rsid w:val="00FC0C1D"/>
    <w:rsid w:val="00FC0DA4"/>
    <w:rsid w:val="00FC1702"/>
    <w:rsid w:val="00FC22F4"/>
    <w:rsid w:val="00FC322B"/>
    <w:rsid w:val="00FC32F7"/>
    <w:rsid w:val="00FC338B"/>
    <w:rsid w:val="00FC42F3"/>
    <w:rsid w:val="00FC4DA1"/>
    <w:rsid w:val="00FC4FE8"/>
    <w:rsid w:val="00FC5126"/>
    <w:rsid w:val="00FC67D1"/>
    <w:rsid w:val="00FC6A58"/>
    <w:rsid w:val="00FC7016"/>
    <w:rsid w:val="00FC7BE9"/>
    <w:rsid w:val="00FD0455"/>
    <w:rsid w:val="00FD0D91"/>
    <w:rsid w:val="00FD3399"/>
    <w:rsid w:val="00FD43AD"/>
    <w:rsid w:val="00FD4563"/>
    <w:rsid w:val="00FD529E"/>
    <w:rsid w:val="00FD5833"/>
    <w:rsid w:val="00FD5B52"/>
    <w:rsid w:val="00FD6824"/>
    <w:rsid w:val="00FD6AFF"/>
    <w:rsid w:val="00FD6C1C"/>
    <w:rsid w:val="00FD6CDF"/>
    <w:rsid w:val="00FD787C"/>
    <w:rsid w:val="00FD7E24"/>
    <w:rsid w:val="00FE02ED"/>
    <w:rsid w:val="00FE0470"/>
    <w:rsid w:val="00FE05C1"/>
    <w:rsid w:val="00FE0904"/>
    <w:rsid w:val="00FE0C9B"/>
    <w:rsid w:val="00FE13BE"/>
    <w:rsid w:val="00FE2018"/>
    <w:rsid w:val="00FE2D9D"/>
    <w:rsid w:val="00FE38EE"/>
    <w:rsid w:val="00FE3F42"/>
    <w:rsid w:val="00FE4484"/>
    <w:rsid w:val="00FE4686"/>
    <w:rsid w:val="00FE5623"/>
    <w:rsid w:val="00FE573D"/>
    <w:rsid w:val="00FE57E1"/>
    <w:rsid w:val="00FE5991"/>
    <w:rsid w:val="00FE5FAC"/>
    <w:rsid w:val="00FE6CA1"/>
    <w:rsid w:val="00FF146A"/>
    <w:rsid w:val="00FF2422"/>
    <w:rsid w:val="00FF2E15"/>
    <w:rsid w:val="00FF3006"/>
    <w:rsid w:val="00FF302C"/>
    <w:rsid w:val="00FF3F34"/>
    <w:rsid w:val="00FF3F36"/>
    <w:rsid w:val="00FF4509"/>
    <w:rsid w:val="00FF4549"/>
    <w:rsid w:val="00FF59EB"/>
    <w:rsid w:val="00FF6A54"/>
    <w:rsid w:val="00FF6A7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DDB75"/>
  <w15:docId w15:val="{E0D2093F-A15C-4E77-ADBA-1DD3357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758"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co"/>
    <w:basedOn w:val="a1"/>
    <w:next w:val="a1"/>
    <w:qFormat/>
    <w:rsid w:val="00B22758"/>
    <w:pPr>
      <w:keepNext/>
      <w:jc w:val="center"/>
      <w:outlineLvl w:val="0"/>
    </w:pPr>
    <w:rPr>
      <w:b/>
    </w:rPr>
  </w:style>
  <w:style w:type="paragraph" w:styleId="2">
    <w:name w:val="heading 2"/>
    <w:aliases w:val="Заголовок 2 Знак,h2,h21,5,Заголовок пункта (1.1),222,Reset numbering,H2,H2 Знак,Заголовок 21,Заголовок 1 + Times New Roman,14 пт,Перед:  0 пт,После:  0 пт Знак,12 пт,После:  0 пт,2,Б2,RTC,iz2,Numbered text 3,HD2,heading 2,Heading 2 Hidden"/>
    <w:basedOn w:val="a1"/>
    <w:next w:val="a1"/>
    <w:uiPriority w:val="99"/>
    <w:qFormat/>
    <w:rsid w:val="00B22758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1"/>
    <w:next w:val="a1"/>
    <w:qFormat/>
    <w:rsid w:val="009B3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1"/>
    <w:next w:val="a1"/>
    <w:qFormat/>
    <w:rsid w:val="009B316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9B316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B22758"/>
    <w:pPr>
      <w:jc w:val="center"/>
    </w:pPr>
    <w:rPr>
      <w:b/>
      <w:sz w:val="16"/>
    </w:rPr>
  </w:style>
  <w:style w:type="paragraph" w:styleId="a7">
    <w:name w:val="caption"/>
    <w:basedOn w:val="a1"/>
    <w:next w:val="a1"/>
    <w:qFormat/>
    <w:rsid w:val="00B22758"/>
    <w:pPr>
      <w:ind w:left="720" w:firstLine="720"/>
    </w:pPr>
    <w:rPr>
      <w:rFonts w:ascii="AdverGothic" w:hAnsi="AdverGothic"/>
      <w:i/>
      <w:caps/>
      <w:spacing w:val="20"/>
      <w:sz w:val="32"/>
    </w:rPr>
  </w:style>
  <w:style w:type="paragraph" w:customStyle="1" w:styleId="10">
    <w:name w:val="Знак1"/>
    <w:basedOn w:val="a1"/>
    <w:rsid w:val="00A32A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8">
    <w:name w:val="Table Grid"/>
    <w:basedOn w:val="a3"/>
    <w:uiPriority w:val="39"/>
    <w:rsid w:val="0013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 Заголовок 1 + по ширине"/>
    <w:basedOn w:val="1"/>
    <w:rsid w:val="009B3164"/>
    <w:pPr>
      <w:keepLines/>
      <w:suppressAutoHyphens/>
      <w:spacing w:before="480" w:after="240"/>
      <w:jc w:val="both"/>
    </w:pPr>
    <w:rPr>
      <w:rFonts w:ascii="Arial" w:hAnsi="Arial"/>
      <w:bCs/>
      <w:kern w:val="28"/>
      <w:sz w:val="40"/>
    </w:rPr>
  </w:style>
  <w:style w:type="paragraph" w:styleId="a9">
    <w:name w:val="footer"/>
    <w:basedOn w:val="a1"/>
    <w:rsid w:val="009B316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ody Text"/>
    <w:basedOn w:val="a1"/>
    <w:rsid w:val="009B3164"/>
    <w:pPr>
      <w:jc w:val="both"/>
    </w:pPr>
    <w:rPr>
      <w:sz w:val="24"/>
      <w:szCs w:val="24"/>
    </w:rPr>
  </w:style>
  <w:style w:type="paragraph" w:customStyle="1" w:styleId="a0">
    <w:name w:val="Подподпункт"/>
    <w:basedOn w:val="a1"/>
    <w:rsid w:val="00F85CD3"/>
    <w:pPr>
      <w:numPr>
        <w:ilvl w:val="4"/>
        <w:numId w:val="1"/>
      </w:numPr>
      <w:spacing w:line="360" w:lineRule="auto"/>
      <w:ind w:left="1701" w:hanging="567"/>
      <w:jc w:val="both"/>
    </w:pPr>
    <w:rPr>
      <w:snapToGrid w:val="0"/>
      <w:sz w:val="28"/>
    </w:rPr>
  </w:style>
  <w:style w:type="paragraph" w:customStyle="1" w:styleId="-2">
    <w:name w:val="Пункт-2"/>
    <w:basedOn w:val="a1"/>
    <w:rsid w:val="004C5514"/>
    <w:pPr>
      <w:keepNext/>
      <w:tabs>
        <w:tab w:val="num" w:pos="1134"/>
      </w:tabs>
      <w:spacing w:line="360" w:lineRule="auto"/>
      <w:ind w:left="1134" w:hanging="1134"/>
      <w:jc w:val="both"/>
      <w:outlineLvl w:val="2"/>
    </w:pPr>
    <w:rPr>
      <w:snapToGrid w:val="0"/>
      <w:sz w:val="28"/>
      <w:szCs w:val="28"/>
    </w:rPr>
  </w:style>
  <w:style w:type="paragraph" w:customStyle="1" w:styleId="ab">
    <w:name w:val="Таблица шапка"/>
    <w:basedOn w:val="a1"/>
    <w:rsid w:val="0053543E"/>
    <w:pPr>
      <w:keepNext/>
      <w:snapToGrid w:val="0"/>
      <w:spacing w:before="40" w:after="40"/>
      <w:ind w:left="57" w:right="57"/>
    </w:pPr>
    <w:rPr>
      <w:sz w:val="22"/>
    </w:rPr>
  </w:style>
  <w:style w:type="paragraph" w:customStyle="1" w:styleId="ac">
    <w:name w:val="Пункт"/>
    <w:basedOn w:val="a1"/>
    <w:link w:val="12"/>
    <w:rsid w:val="00B26739"/>
    <w:pPr>
      <w:tabs>
        <w:tab w:val="num" w:pos="1134"/>
      </w:tabs>
      <w:spacing w:line="360" w:lineRule="auto"/>
      <w:ind w:left="1134" w:hanging="1134"/>
      <w:jc w:val="both"/>
    </w:pPr>
    <w:rPr>
      <w:b/>
      <w:snapToGrid w:val="0"/>
      <w:sz w:val="28"/>
      <w:szCs w:val="28"/>
    </w:rPr>
  </w:style>
  <w:style w:type="character" w:customStyle="1" w:styleId="ad">
    <w:name w:val="Пункт Знак"/>
    <w:rsid w:val="00B26739"/>
    <w:rPr>
      <w:b/>
      <w:snapToGrid w:val="0"/>
      <w:sz w:val="28"/>
      <w:szCs w:val="28"/>
      <w:lang w:val="ru-RU" w:eastAsia="ru-RU" w:bidi="ar-SA"/>
    </w:rPr>
  </w:style>
  <w:style w:type="character" w:styleId="ae">
    <w:name w:val="Hyperlink"/>
    <w:uiPriority w:val="99"/>
    <w:rsid w:val="00B26739"/>
    <w:rPr>
      <w:color w:val="0000FF"/>
      <w:u w:val="single"/>
    </w:rPr>
  </w:style>
  <w:style w:type="paragraph" w:styleId="af">
    <w:name w:val="Balloon Text"/>
    <w:basedOn w:val="a1"/>
    <w:semiHidden/>
    <w:rsid w:val="00BB43F9"/>
    <w:rPr>
      <w:rFonts w:ascii="Tahoma" w:hAnsi="Tahoma" w:cs="Tahoma"/>
      <w:sz w:val="16"/>
      <w:szCs w:val="16"/>
    </w:rPr>
  </w:style>
  <w:style w:type="character" w:styleId="af0">
    <w:name w:val="page number"/>
    <w:basedOn w:val="a2"/>
    <w:rsid w:val="00D02A4A"/>
  </w:style>
  <w:style w:type="paragraph" w:styleId="af1">
    <w:name w:val="header"/>
    <w:basedOn w:val="a1"/>
    <w:rsid w:val="00D02A4A"/>
    <w:pPr>
      <w:tabs>
        <w:tab w:val="center" w:pos="4677"/>
        <w:tab w:val="right" w:pos="9355"/>
      </w:tabs>
    </w:pPr>
  </w:style>
  <w:style w:type="paragraph" w:styleId="30">
    <w:name w:val="Body Text 3"/>
    <w:basedOn w:val="a1"/>
    <w:rsid w:val="00591E5B"/>
    <w:pPr>
      <w:spacing w:after="120"/>
    </w:pPr>
    <w:rPr>
      <w:sz w:val="16"/>
      <w:szCs w:val="16"/>
    </w:rPr>
  </w:style>
  <w:style w:type="paragraph" w:styleId="20">
    <w:name w:val="Body Text 2"/>
    <w:basedOn w:val="a1"/>
    <w:rsid w:val="0056043D"/>
    <w:pPr>
      <w:spacing w:after="120" w:line="480" w:lineRule="auto"/>
    </w:pPr>
  </w:style>
  <w:style w:type="paragraph" w:styleId="af2">
    <w:name w:val="Body Text Indent"/>
    <w:basedOn w:val="a1"/>
    <w:rsid w:val="00704534"/>
    <w:pPr>
      <w:spacing w:after="120"/>
      <w:ind w:left="283"/>
    </w:pPr>
  </w:style>
  <w:style w:type="character" w:customStyle="1" w:styleId="notetext1">
    <w:name w:val="notetext1"/>
    <w:rsid w:val="004A49BC"/>
    <w:rPr>
      <w:b w:val="0"/>
      <w:bCs w:val="0"/>
      <w:color w:val="666666"/>
      <w:sz w:val="19"/>
      <w:szCs w:val="19"/>
    </w:rPr>
  </w:style>
  <w:style w:type="paragraph" w:customStyle="1" w:styleId="af3">
    <w:name w:val="Знак Знак Знак Знак Знак Знак Знак"/>
    <w:basedOn w:val="a1"/>
    <w:rsid w:val="00C632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Normal (Web)"/>
    <w:basedOn w:val="a1"/>
    <w:rsid w:val="000E16BC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Таблица текст"/>
    <w:basedOn w:val="a1"/>
    <w:rsid w:val="00A47A39"/>
    <w:pPr>
      <w:suppressAutoHyphens/>
      <w:spacing w:before="40" w:after="40"/>
      <w:ind w:left="57" w:right="57"/>
    </w:pPr>
    <w:rPr>
      <w:sz w:val="24"/>
      <w:lang w:eastAsia="ar-SA"/>
    </w:rPr>
  </w:style>
  <w:style w:type="paragraph" w:styleId="af6">
    <w:name w:val="Document Map"/>
    <w:basedOn w:val="a1"/>
    <w:link w:val="af7"/>
    <w:rsid w:val="006328C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rsid w:val="006328C4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toc 2"/>
    <w:basedOn w:val="a1"/>
    <w:next w:val="a1"/>
    <w:autoRedefine/>
    <w:semiHidden/>
    <w:rsid w:val="005C5485"/>
    <w:pPr>
      <w:ind w:left="200"/>
    </w:pPr>
    <w:rPr>
      <w:rFonts w:ascii="Arial" w:hAnsi="Arial"/>
    </w:rPr>
  </w:style>
  <w:style w:type="character" w:styleId="af8">
    <w:name w:val="Strong"/>
    <w:qFormat/>
    <w:rsid w:val="006145B3"/>
    <w:rPr>
      <w:b/>
      <w:bCs/>
    </w:rPr>
  </w:style>
  <w:style w:type="paragraph" w:styleId="a">
    <w:name w:val="List Bullet"/>
    <w:basedOn w:val="a1"/>
    <w:rsid w:val="00ED67AA"/>
    <w:pPr>
      <w:numPr>
        <w:numId w:val="2"/>
      </w:numPr>
    </w:pPr>
  </w:style>
  <w:style w:type="paragraph" w:customStyle="1" w:styleId="13">
    <w:name w:val="Абзац списка1"/>
    <w:basedOn w:val="a1"/>
    <w:rsid w:val="008E2C5F"/>
    <w:pPr>
      <w:ind w:left="720"/>
      <w:contextualSpacing/>
    </w:pPr>
    <w:rPr>
      <w:sz w:val="24"/>
      <w:szCs w:val="24"/>
    </w:rPr>
  </w:style>
  <w:style w:type="character" w:customStyle="1" w:styleId="FontStyle26">
    <w:name w:val="Font Style26"/>
    <w:basedOn w:val="a2"/>
    <w:rsid w:val="0033739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2"/>
    <w:rsid w:val="00337391"/>
    <w:rPr>
      <w:rFonts w:ascii="Tahoma" w:hAnsi="Tahoma" w:cs="Tahoma"/>
      <w:sz w:val="20"/>
      <w:szCs w:val="20"/>
    </w:rPr>
  </w:style>
  <w:style w:type="paragraph" w:customStyle="1" w:styleId="Style5">
    <w:name w:val="Style5"/>
    <w:basedOn w:val="a1"/>
    <w:rsid w:val="00337391"/>
    <w:pPr>
      <w:widowControl w:val="0"/>
      <w:autoSpaceDE w:val="0"/>
      <w:autoSpaceDN w:val="0"/>
      <w:adjustRightInd w:val="0"/>
      <w:spacing w:line="277" w:lineRule="exact"/>
      <w:ind w:firstLine="331"/>
      <w:jc w:val="both"/>
    </w:pPr>
    <w:rPr>
      <w:sz w:val="24"/>
      <w:szCs w:val="24"/>
    </w:rPr>
  </w:style>
  <w:style w:type="paragraph" w:customStyle="1" w:styleId="Style8">
    <w:name w:val="Style8"/>
    <w:basedOn w:val="a1"/>
    <w:rsid w:val="0033739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24">
    <w:name w:val="Font Style24"/>
    <w:basedOn w:val="a2"/>
    <w:rsid w:val="00337391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List Paragraph"/>
    <w:aliases w:val="AC List 01,Bullet List,FooterText,numbered,Нумерованый список,List Paragraph1,Абзац маркированнный,1,UL,1. Абзац списка,Table-Normal,RSHB_Table-Normal,Предусловия,Слабое выделение1,ПАРАГРАФ,head 5,Светлая сетка - Акцент 31,Нумерованный с"/>
    <w:basedOn w:val="a1"/>
    <w:link w:val="afa"/>
    <w:uiPriority w:val="34"/>
    <w:qFormat/>
    <w:rsid w:val="003001C0"/>
    <w:pPr>
      <w:spacing w:after="200"/>
      <w:ind w:left="720" w:firstLine="360"/>
      <w:contextualSpacing/>
      <w:jc w:val="both"/>
    </w:pPr>
    <w:rPr>
      <w:rFonts w:ascii="Tahoma" w:hAnsi="Tahoma"/>
      <w:szCs w:val="24"/>
      <w:lang w:eastAsia="en-US"/>
    </w:rPr>
  </w:style>
  <w:style w:type="paragraph" w:customStyle="1" w:styleId="Style4">
    <w:name w:val="Style4"/>
    <w:basedOn w:val="a1"/>
    <w:rsid w:val="003001C0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sz w:val="24"/>
      <w:szCs w:val="24"/>
    </w:rPr>
  </w:style>
  <w:style w:type="character" w:customStyle="1" w:styleId="a6">
    <w:name w:val="Заголовок Знак"/>
    <w:basedOn w:val="a2"/>
    <w:link w:val="a5"/>
    <w:rsid w:val="00804C3C"/>
    <w:rPr>
      <w:b/>
      <w:sz w:val="16"/>
    </w:rPr>
  </w:style>
  <w:style w:type="paragraph" w:customStyle="1" w:styleId="Normal1">
    <w:name w:val="Normal1"/>
    <w:rsid w:val="006A4EDD"/>
    <w:pPr>
      <w:widowControl w:val="0"/>
    </w:pPr>
  </w:style>
  <w:style w:type="character" w:customStyle="1" w:styleId="12">
    <w:name w:val="Пункт Знак1"/>
    <w:basedOn w:val="a2"/>
    <w:link w:val="ac"/>
    <w:rsid w:val="00034F52"/>
    <w:rPr>
      <w:b/>
      <w:snapToGrid w:val="0"/>
      <w:sz w:val="28"/>
      <w:szCs w:val="28"/>
    </w:rPr>
  </w:style>
  <w:style w:type="paragraph" w:customStyle="1" w:styleId="afb">
    <w:name w:val="РД Приказ"/>
    <w:basedOn w:val="1"/>
    <w:rsid w:val="00504B8F"/>
    <w:pPr>
      <w:spacing w:before="360" w:after="60"/>
    </w:pPr>
    <w:rPr>
      <w:rFonts w:ascii="Arial" w:hAnsi="Arial" w:cs="Arial"/>
      <w:spacing w:val="120"/>
      <w:kern w:val="32"/>
      <w:sz w:val="32"/>
      <w:szCs w:val="32"/>
    </w:rPr>
  </w:style>
  <w:style w:type="paragraph" w:customStyle="1" w:styleId="afc">
    <w:name w:val="Подпункт"/>
    <w:basedOn w:val="ac"/>
    <w:link w:val="14"/>
    <w:rsid w:val="00807304"/>
    <w:pPr>
      <w:tabs>
        <w:tab w:val="clear" w:pos="1134"/>
        <w:tab w:val="num" w:pos="360"/>
      </w:tabs>
    </w:pPr>
    <w:rPr>
      <w:b w:val="0"/>
      <w:szCs w:val="20"/>
    </w:rPr>
  </w:style>
  <w:style w:type="paragraph" w:customStyle="1" w:styleId="afd">
    <w:name w:val="РД ОАО"/>
    <w:basedOn w:val="a5"/>
    <w:rsid w:val="00EB60F9"/>
    <w:pPr>
      <w:tabs>
        <w:tab w:val="left" w:pos="2890"/>
      </w:tabs>
    </w:pPr>
    <w:rPr>
      <w:bCs/>
      <w:sz w:val="28"/>
      <w:szCs w:val="28"/>
    </w:rPr>
  </w:style>
  <w:style w:type="paragraph" w:customStyle="1" w:styleId="afe">
    <w:name w:val="РД РКС"/>
    <w:basedOn w:val="a1"/>
    <w:rsid w:val="00EB60F9"/>
    <w:pPr>
      <w:pBdr>
        <w:bottom w:val="single" w:sz="4" w:space="1" w:color="auto"/>
      </w:pBdr>
      <w:tabs>
        <w:tab w:val="left" w:pos="2890"/>
      </w:tabs>
      <w:jc w:val="center"/>
    </w:pPr>
    <w:rPr>
      <w:b/>
      <w:bCs/>
      <w:sz w:val="28"/>
      <w:szCs w:val="28"/>
    </w:rPr>
  </w:style>
  <w:style w:type="paragraph" w:customStyle="1" w:styleId="15">
    <w:name w:val="Пункт_1"/>
    <w:basedOn w:val="a1"/>
    <w:rsid w:val="00E1327E"/>
    <w:pPr>
      <w:keepNext/>
      <w:tabs>
        <w:tab w:val="num" w:pos="567"/>
      </w:tabs>
      <w:spacing w:before="240" w:line="360" w:lineRule="auto"/>
      <w:ind w:left="567" w:hanging="279"/>
      <w:jc w:val="center"/>
    </w:pPr>
    <w:rPr>
      <w:rFonts w:ascii="Arial" w:hAnsi="Arial"/>
      <w:b/>
      <w:snapToGrid w:val="0"/>
      <w:sz w:val="28"/>
      <w:szCs w:val="28"/>
    </w:rPr>
  </w:style>
  <w:style w:type="character" w:styleId="aff">
    <w:name w:val="FollowedHyperlink"/>
    <w:basedOn w:val="a2"/>
    <w:semiHidden/>
    <w:unhideWhenUsed/>
    <w:rsid w:val="007046FB"/>
    <w:rPr>
      <w:color w:val="800080" w:themeColor="followedHyperlink"/>
      <w:u w:val="single"/>
    </w:rPr>
  </w:style>
  <w:style w:type="character" w:customStyle="1" w:styleId="value">
    <w:name w:val="value"/>
    <w:rsid w:val="00480D3C"/>
  </w:style>
  <w:style w:type="paragraph" w:customStyle="1" w:styleId="5ABCD">
    <w:name w:val="Пункт_5_ABCD"/>
    <w:basedOn w:val="a1"/>
    <w:rsid w:val="008C5A77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snapToGrid w:val="0"/>
      <w:sz w:val="28"/>
    </w:rPr>
  </w:style>
  <w:style w:type="paragraph" w:styleId="aff0">
    <w:name w:val="No Spacing"/>
    <w:uiPriority w:val="1"/>
    <w:qFormat/>
    <w:rsid w:val="00491A02"/>
    <w:rPr>
      <w:rFonts w:ascii="Calibri" w:eastAsia="Calibri" w:hAnsi="Calibri"/>
      <w:sz w:val="22"/>
      <w:szCs w:val="22"/>
      <w:lang w:eastAsia="en-US"/>
    </w:rPr>
  </w:style>
  <w:style w:type="character" w:customStyle="1" w:styleId="x-small1">
    <w:name w:val="x-small1"/>
    <w:rsid w:val="007E4257"/>
    <w:rPr>
      <w:sz w:val="18"/>
      <w:szCs w:val="18"/>
    </w:rPr>
  </w:style>
  <w:style w:type="character" w:customStyle="1" w:styleId="14">
    <w:name w:val="Подпункт Знак1"/>
    <w:link w:val="afc"/>
    <w:rsid w:val="00AC4E5F"/>
    <w:rPr>
      <w:snapToGrid w:val="0"/>
      <w:sz w:val="28"/>
    </w:rPr>
  </w:style>
  <w:style w:type="character" w:styleId="aff1">
    <w:name w:val="annotation reference"/>
    <w:basedOn w:val="a2"/>
    <w:uiPriority w:val="99"/>
    <w:semiHidden/>
    <w:unhideWhenUsed/>
    <w:rsid w:val="00AE0A0F"/>
    <w:rPr>
      <w:sz w:val="16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AE0A0F"/>
  </w:style>
  <w:style w:type="character" w:customStyle="1" w:styleId="aff3">
    <w:name w:val="Текст примечания Знак"/>
    <w:basedOn w:val="a2"/>
    <w:link w:val="aff2"/>
    <w:uiPriority w:val="99"/>
    <w:semiHidden/>
    <w:rsid w:val="00AE0A0F"/>
  </w:style>
  <w:style w:type="paragraph" w:styleId="aff4">
    <w:name w:val="annotation subject"/>
    <w:basedOn w:val="aff2"/>
    <w:next w:val="aff2"/>
    <w:link w:val="aff5"/>
    <w:semiHidden/>
    <w:unhideWhenUsed/>
    <w:rsid w:val="00AE0A0F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AE0A0F"/>
    <w:rPr>
      <w:b/>
      <w:bCs/>
    </w:rPr>
  </w:style>
  <w:style w:type="paragraph" w:customStyle="1" w:styleId="22">
    <w:name w:val="Пункт_2"/>
    <w:basedOn w:val="a1"/>
    <w:rsid w:val="006B5620"/>
    <w:pPr>
      <w:tabs>
        <w:tab w:val="num" w:pos="2693"/>
      </w:tabs>
      <w:snapToGrid w:val="0"/>
      <w:spacing w:line="360" w:lineRule="auto"/>
      <w:ind w:left="2693" w:hanging="1133"/>
      <w:jc w:val="both"/>
    </w:pPr>
    <w:rPr>
      <w:sz w:val="28"/>
      <w:szCs w:val="28"/>
    </w:rPr>
  </w:style>
  <w:style w:type="paragraph" w:customStyle="1" w:styleId="31">
    <w:name w:val="Пункт_3"/>
    <w:basedOn w:val="a1"/>
    <w:rsid w:val="006B5620"/>
    <w:pPr>
      <w:tabs>
        <w:tab w:val="num" w:pos="2693"/>
      </w:tabs>
      <w:snapToGrid w:val="0"/>
      <w:spacing w:line="360" w:lineRule="auto"/>
      <w:ind w:left="2693" w:hanging="1133"/>
      <w:jc w:val="both"/>
    </w:pPr>
    <w:rPr>
      <w:sz w:val="28"/>
      <w:szCs w:val="28"/>
    </w:rPr>
  </w:style>
  <w:style w:type="paragraph" w:customStyle="1" w:styleId="4">
    <w:name w:val="Пункт_4"/>
    <w:basedOn w:val="a1"/>
    <w:rsid w:val="006B5620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8"/>
    </w:rPr>
  </w:style>
  <w:style w:type="character" w:customStyle="1" w:styleId="afa">
    <w:name w:val="Абзац списка Знак"/>
    <w:aliases w:val="AC List 01 Знак,Bullet List Знак,FooterText Знак,numbered Знак,Нумерованый список Знак,List Paragraph1 Знак,Абзац маркированнный Знак,1 Знак,UL Знак,1. Абзац списка Знак,Table-Normal Знак,RSHB_Table-Normal Знак,Предусловия Знак"/>
    <w:basedOn w:val="a2"/>
    <w:link w:val="af9"/>
    <w:uiPriority w:val="34"/>
    <w:locked/>
    <w:rsid w:val="00D331F8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2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2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&#1052;&#1086;&#1080;%20&#1076;&#1086;&#1082;&#1091;&#1084;&#1077;&#1085;&#1090;&#1099;\&#1060;&#1045;&#1044;&#1054;&#1056;&#1054;&#1042;&#1040;\kancel\&#1041;&#1083;&#1072;&#1085;&#1082;&#1080;\&#1053;&#1086;&#1074;&#1099;&#1077;%20&#1073;&#1083;&#1072;&#1085;&#1082;&#1080;2007\&#1041;&#1083;&#1072;&#1085;&#1082;%20&#1087;&#1088;&#1086;&#1076;&#1086;&#1083;&#1100;&#1085;&#1086;&#1075;&#1086;%20&#1087;&#1080;&#1089;&#1100;&#1084;&#1072;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3603-A50D-42D4-B87F-E684C93C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продольного письма2007</Template>
  <TotalTime>550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Joint-Stock Company Orenburgenergosbyt</vt:lpstr>
    </vt:vector>
  </TitlesOfParts>
  <Company>ОП "Энергосбыт"</Company>
  <LinksUpToDate>false</LinksUpToDate>
  <CharactersWithSpaces>8393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Joint-Stock Company Orenburgenergosbyt</dc:title>
  <dc:subject/>
  <dc:creator>Канцелярия</dc:creator>
  <cp:keywords/>
  <cp:lastModifiedBy>Папина Наталья Александровна</cp:lastModifiedBy>
  <cp:revision>67</cp:revision>
  <cp:lastPrinted>2018-10-24T04:49:00Z</cp:lastPrinted>
  <dcterms:created xsi:type="dcterms:W3CDTF">2025-04-10T03:37:00Z</dcterms:created>
  <dcterms:modified xsi:type="dcterms:W3CDTF">2025-05-21T09:06:00Z</dcterms:modified>
</cp:coreProperties>
</file>